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9CD727" w14:textId="69A20071" w:rsidR="005049DE" w:rsidRPr="004377AE" w:rsidRDefault="001A46BF" w:rsidP="005049DE">
      <w:pPr>
        <w:spacing w:after="0" w:line="240" w:lineRule="auto"/>
        <w:ind w:right="-178"/>
        <w:jc w:val="center"/>
        <w:rPr>
          <w:sz w:val="22"/>
        </w:rPr>
      </w:pPr>
      <w:r>
        <w:rPr>
          <w:noProof/>
          <w:lang w:eastAsia="lt-LT"/>
        </w:rPr>
        <w:drawing>
          <wp:inline distT="0" distB="0" distL="0" distR="0" wp14:anchorId="06F7D2B6" wp14:editId="6C5B338E">
            <wp:extent cx="1695450" cy="237363"/>
            <wp:effectExtent l="0" t="0" r="0" b="0"/>
            <wp:docPr id="1" name="Picture 1" descr="Hansa Flex Hidraulika, UAB logotip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nsa Flex Hidraulika, UAB logotip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95450" cy="237363"/>
                    </a:xfrm>
                    <a:prstGeom prst="rect">
                      <a:avLst/>
                    </a:prstGeom>
                    <a:noFill/>
                    <a:ln>
                      <a:noFill/>
                    </a:ln>
                  </pic:spPr>
                </pic:pic>
              </a:graphicData>
            </a:graphic>
          </wp:inline>
        </w:drawing>
      </w:r>
    </w:p>
    <w:p w14:paraId="26638298" w14:textId="77777777" w:rsidR="005049DE" w:rsidRDefault="005049DE" w:rsidP="005049DE">
      <w:pPr>
        <w:spacing w:after="0" w:line="240" w:lineRule="auto"/>
        <w:ind w:right="-178"/>
        <w:jc w:val="center"/>
        <w:rPr>
          <w:sz w:val="22"/>
        </w:rPr>
      </w:pPr>
    </w:p>
    <w:p w14:paraId="01D5CB92" w14:textId="77777777" w:rsidR="001A46BF" w:rsidRDefault="001A46BF" w:rsidP="005049DE">
      <w:pPr>
        <w:spacing w:after="0" w:line="240" w:lineRule="auto"/>
        <w:ind w:right="-178"/>
        <w:jc w:val="center"/>
        <w:rPr>
          <w:sz w:val="22"/>
        </w:rPr>
      </w:pPr>
    </w:p>
    <w:p w14:paraId="3AC38509" w14:textId="77777777" w:rsidR="001A46BF" w:rsidRPr="004377AE" w:rsidRDefault="001A46BF" w:rsidP="001A46BF">
      <w:pPr>
        <w:spacing w:after="0" w:line="240" w:lineRule="auto"/>
        <w:ind w:right="-178"/>
        <w:jc w:val="center"/>
        <w:rPr>
          <w:sz w:val="22"/>
        </w:rPr>
      </w:pPr>
      <w:r>
        <w:rPr>
          <w:sz w:val="20"/>
          <w:szCs w:val="20"/>
        </w:rPr>
        <w:t>UAB Hansa Flex Hidraulika</w:t>
      </w:r>
      <w:r w:rsidRPr="004377AE">
        <w:rPr>
          <w:sz w:val="22"/>
        </w:rPr>
        <w:t xml:space="preserve"> </w:t>
      </w:r>
    </w:p>
    <w:p w14:paraId="01EF529F" w14:textId="77777777" w:rsidR="001A46BF" w:rsidRPr="004377AE" w:rsidRDefault="001A46BF" w:rsidP="005049DE">
      <w:pPr>
        <w:spacing w:after="0" w:line="240" w:lineRule="auto"/>
        <w:ind w:right="-178"/>
        <w:jc w:val="center"/>
        <w:rPr>
          <w:sz w:val="22"/>
        </w:rPr>
      </w:pPr>
    </w:p>
    <w:p w14:paraId="593E28EA" w14:textId="77777777" w:rsidR="005049DE" w:rsidRPr="004377AE" w:rsidRDefault="005049DE" w:rsidP="005049DE">
      <w:pPr>
        <w:spacing w:after="0" w:line="240" w:lineRule="auto"/>
        <w:jc w:val="both"/>
        <w:rPr>
          <w:sz w:val="22"/>
        </w:rPr>
      </w:pPr>
    </w:p>
    <w:p w14:paraId="6755ED1A" w14:textId="77777777" w:rsidR="005049DE" w:rsidRPr="004377AE" w:rsidRDefault="005049DE" w:rsidP="005049DE">
      <w:pPr>
        <w:spacing w:after="0" w:line="240" w:lineRule="auto"/>
        <w:jc w:val="both"/>
        <w:rPr>
          <w:sz w:val="22"/>
        </w:rPr>
      </w:pPr>
    </w:p>
    <w:p w14:paraId="43D048B6" w14:textId="77777777" w:rsidR="001A46BF" w:rsidRPr="00E1619E" w:rsidRDefault="001A46BF" w:rsidP="001A46BF">
      <w:pPr>
        <w:spacing w:after="0" w:line="240" w:lineRule="auto"/>
        <w:jc w:val="both"/>
        <w:rPr>
          <w:szCs w:val="24"/>
        </w:rPr>
      </w:pPr>
      <w:r>
        <w:rPr>
          <w:szCs w:val="24"/>
        </w:rPr>
        <w:t>Naugarduko g.96 , Vilnius</w:t>
      </w:r>
    </w:p>
    <w:p w14:paraId="56FF0041" w14:textId="2B7C37BE" w:rsidR="005049DE" w:rsidRPr="004377AE" w:rsidRDefault="001A46BF" w:rsidP="001A46BF">
      <w:pPr>
        <w:tabs>
          <w:tab w:val="center" w:pos="2520"/>
        </w:tabs>
        <w:spacing w:after="0" w:line="240" w:lineRule="auto"/>
        <w:jc w:val="both"/>
        <w:rPr>
          <w:sz w:val="22"/>
        </w:rPr>
      </w:pPr>
      <w:r w:rsidRPr="004377AE">
        <w:rPr>
          <w:sz w:val="22"/>
        </w:rPr>
        <w:t xml:space="preserve"> </w:t>
      </w:r>
    </w:p>
    <w:p w14:paraId="0FB99236" w14:textId="77777777" w:rsidR="005049DE" w:rsidRDefault="005049DE" w:rsidP="005049DE">
      <w:pPr>
        <w:tabs>
          <w:tab w:val="center" w:pos="2520"/>
        </w:tabs>
        <w:spacing w:after="0" w:line="240" w:lineRule="auto"/>
        <w:jc w:val="both"/>
        <w:rPr>
          <w:sz w:val="22"/>
        </w:rPr>
      </w:pPr>
    </w:p>
    <w:p w14:paraId="6E774751" w14:textId="77777777" w:rsidR="004377AE" w:rsidRPr="004377AE" w:rsidRDefault="004377AE" w:rsidP="005049DE">
      <w:pPr>
        <w:tabs>
          <w:tab w:val="center" w:pos="2520"/>
        </w:tabs>
        <w:spacing w:after="0" w:line="240" w:lineRule="auto"/>
        <w:jc w:val="both"/>
        <w:rPr>
          <w:sz w:val="22"/>
        </w:rPr>
      </w:pPr>
    </w:p>
    <w:p w14:paraId="5D2AD7DD" w14:textId="77777777" w:rsidR="005049DE" w:rsidRPr="004377AE" w:rsidRDefault="005049DE" w:rsidP="005049DE">
      <w:pPr>
        <w:tabs>
          <w:tab w:val="center" w:pos="2520"/>
        </w:tabs>
        <w:spacing w:after="0" w:line="240" w:lineRule="auto"/>
        <w:jc w:val="center"/>
        <w:rPr>
          <w:b/>
          <w:sz w:val="22"/>
        </w:rPr>
      </w:pPr>
      <w:r w:rsidRPr="004377AE">
        <w:rPr>
          <w:b/>
          <w:sz w:val="22"/>
        </w:rPr>
        <w:t>PASIŪLYMAS</w:t>
      </w:r>
    </w:p>
    <w:p w14:paraId="098569D6" w14:textId="7A4D9166" w:rsidR="00313854" w:rsidRPr="004377AE" w:rsidRDefault="00FA7AE0" w:rsidP="00313854">
      <w:pPr>
        <w:spacing w:after="0" w:line="240" w:lineRule="auto"/>
        <w:jc w:val="center"/>
        <w:rPr>
          <w:b/>
          <w:caps/>
          <w:sz w:val="22"/>
        </w:rPr>
      </w:pPr>
      <w:sdt>
        <w:sdtPr>
          <w:rPr>
            <w:b/>
            <w:iCs/>
            <w:caps/>
            <w:sz w:val="22"/>
          </w:rPr>
          <w:alias w:val="Pirkimo pavadinimas"/>
          <w:tag w:val="Pirkimo pavadinimas"/>
          <w:id w:val="1059513701"/>
          <w:placeholder>
            <w:docPart w:val="4288C5E2176749D8B0A94E089D8CA15F"/>
          </w:placeholder>
        </w:sdtPr>
        <w:sdtEndPr/>
        <w:sdtContent>
          <w:r w:rsidR="00130EDE" w:rsidRPr="004377AE">
            <w:rPr>
              <w:b/>
              <w:iCs/>
              <w:caps/>
              <w:sz w:val="22"/>
            </w:rPr>
            <w:t>DĖL</w:t>
          </w:r>
        </w:sdtContent>
      </w:sdt>
      <w:r w:rsidR="00130EDE" w:rsidRPr="004377AE">
        <w:rPr>
          <w:b/>
          <w:iCs/>
          <w:caps/>
          <w:sz w:val="22"/>
        </w:rPr>
        <w:t xml:space="preserve"> </w:t>
      </w:r>
      <w:r w:rsidR="00F26150" w:rsidRPr="00F26150">
        <w:rPr>
          <w:b/>
          <w:iCs/>
          <w:caps/>
          <w:sz w:val="22"/>
          <w:highlight w:val="lightGray"/>
        </w:rPr>
        <w:t>I</w:t>
      </w:r>
      <w:r w:rsidR="00A75D11">
        <w:rPr>
          <w:b/>
          <w:iCs/>
          <w:caps/>
          <w:sz w:val="22"/>
          <w:highlight w:val="lightGray"/>
        </w:rPr>
        <w:t>I</w:t>
      </w:r>
      <w:r w:rsidR="00DD158A" w:rsidRPr="00E33C6E">
        <w:rPr>
          <w:b/>
          <w:iCs/>
          <w:caps/>
          <w:sz w:val="22"/>
          <w:highlight w:val="lightGray"/>
        </w:rPr>
        <w:t>I</w:t>
      </w:r>
      <w:r w:rsidR="00DD158A">
        <w:rPr>
          <w:b/>
          <w:iCs/>
          <w:caps/>
          <w:sz w:val="22"/>
        </w:rPr>
        <w:t xml:space="preserve"> </w:t>
      </w:r>
      <w:r w:rsidR="00297FA7">
        <w:rPr>
          <w:b/>
          <w:iCs/>
          <w:caps/>
          <w:sz w:val="22"/>
        </w:rPr>
        <w:t>hidraulinių sistemų techninės priežiūros paslaugų (</w:t>
      </w:r>
      <w:r w:rsidR="00A75D11">
        <w:rPr>
          <w:b/>
          <w:iCs/>
          <w:caps/>
          <w:sz w:val="22"/>
        </w:rPr>
        <w:t>druskininkai</w:t>
      </w:r>
      <w:r w:rsidR="00297FA7">
        <w:rPr>
          <w:b/>
          <w:iCs/>
          <w:caps/>
          <w:sz w:val="22"/>
        </w:rPr>
        <w:t>)</w:t>
      </w:r>
      <w:r w:rsidR="005128A2" w:rsidRPr="003876A9">
        <w:rPr>
          <w:b/>
          <w:iCs/>
          <w:caps/>
          <w:sz w:val="22"/>
        </w:rPr>
        <w:t xml:space="preserve"> </w:t>
      </w:r>
    </w:p>
    <w:p w14:paraId="183C6538" w14:textId="603C6F44" w:rsidR="00185575" w:rsidRPr="004377AE" w:rsidRDefault="00185575" w:rsidP="00130EDE">
      <w:pPr>
        <w:shd w:val="clear" w:color="auto" w:fill="FFFFFF"/>
        <w:spacing w:after="0" w:line="240" w:lineRule="auto"/>
        <w:jc w:val="center"/>
        <w:rPr>
          <w:b/>
          <w:iCs/>
          <w:caps/>
          <w:sz w:val="22"/>
        </w:rPr>
      </w:pPr>
    </w:p>
    <w:p w14:paraId="5B4DBC92" w14:textId="72D12067" w:rsidR="005049DE" w:rsidRPr="004377AE" w:rsidRDefault="00130EDE" w:rsidP="00130EDE">
      <w:pPr>
        <w:shd w:val="clear" w:color="auto" w:fill="FFFFFF"/>
        <w:spacing w:after="0" w:line="240" w:lineRule="auto"/>
        <w:jc w:val="center"/>
        <w:rPr>
          <w:b/>
          <w:bCs/>
          <w:color w:val="000000"/>
          <w:sz w:val="22"/>
        </w:rPr>
      </w:pPr>
      <w:r w:rsidRPr="004377AE">
        <w:rPr>
          <w:b/>
          <w:iCs/>
          <w:caps/>
          <w:sz w:val="22"/>
        </w:rPr>
        <w:t xml:space="preserve"> </w:t>
      </w:r>
      <w:r w:rsidR="001A46BF">
        <w:rPr>
          <w:sz w:val="22"/>
        </w:rPr>
        <w:t>2019-06-05</w:t>
      </w:r>
      <w:r w:rsidR="005049DE" w:rsidRPr="004377AE">
        <w:rPr>
          <w:b/>
          <w:bCs/>
          <w:color w:val="000000"/>
          <w:sz w:val="22"/>
        </w:rPr>
        <w:t xml:space="preserve"> </w:t>
      </w:r>
      <w:r w:rsidR="005049DE" w:rsidRPr="004377AE">
        <w:rPr>
          <w:sz w:val="22"/>
        </w:rPr>
        <w:t>Nr</w:t>
      </w:r>
      <w:r w:rsidR="001A46BF">
        <w:rPr>
          <w:sz w:val="22"/>
        </w:rPr>
        <w:t>.03</w:t>
      </w:r>
    </w:p>
    <w:p w14:paraId="50480FF2" w14:textId="54DDBCF0" w:rsidR="005049DE" w:rsidRDefault="005049DE" w:rsidP="000D5FC9">
      <w:pPr>
        <w:shd w:val="clear" w:color="auto" w:fill="FFFFFF"/>
        <w:spacing w:after="0" w:line="240" w:lineRule="auto"/>
        <w:rPr>
          <w:bCs/>
          <w:color w:val="000000"/>
          <w:sz w:val="22"/>
        </w:rPr>
      </w:pPr>
    </w:p>
    <w:p w14:paraId="59A6160F" w14:textId="77777777" w:rsidR="000D5FC9" w:rsidRPr="004377AE" w:rsidRDefault="000D5FC9" w:rsidP="000D5FC9">
      <w:pPr>
        <w:shd w:val="clear" w:color="auto" w:fill="FFFFFF"/>
        <w:spacing w:after="0" w:line="240" w:lineRule="auto"/>
        <w:rPr>
          <w:bCs/>
          <w:color w:val="000000"/>
          <w:sz w:val="22"/>
        </w:rPr>
      </w:pPr>
    </w:p>
    <w:p w14:paraId="262D2EF3" w14:textId="77777777" w:rsidR="005D4FF9" w:rsidRPr="004377AE" w:rsidRDefault="005D4FF9" w:rsidP="005049DE">
      <w:pPr>
        <w:shd w:val="clear" w:color="auto" w:fill="FFFFFF"/>
        <w:spacing w:after="0" w:line="240" w:lineRule="auto"/>
        <w:jc w:val="center"/>
        <w:rPr>
          <w:bCs/>
          <w:color w:val="000000"/>
          <w:sz w:val="22"/>
        </w:rPr>
      </w:pPr>
    </w:p>
    <w:p w14:paraId="3354E985" w14:textId="158BF21E" w:rsidR="005049DE" w:rsidRPr="004377AE" w:rsidRDefault="001A46BF" w:rsidP="005049DE">
      <w:pPr>
        <w:shd w:val="clear" w:color="auto" w:fill="FFFFFF"/>
        <w:spacing w:after="0" w:line="240" w:lineRule="auto"/>
        <w:jc w:val="center"/>
        <w:rPr>
          <w:bCs/>
          <w:color w:val="000000"/>
          <w:sz w:val="22"/>
        </w:rPr>
      </w:pPr>
      <w:r>
        <w:rPr>
          <w:bCs/>
          <w:color w:val="000000"/>
          <w:sz w:val="22"/>
        </w:rPr>
        <w:t>Alytus</w:t>
      </w:r>
    </w:p>
    <w:p w14:paraId="7FC25054" w14:textId="77777777" w:rsidR="005049DE" w:rsidRPr="004377AE" w:rsidRDefault="005049DE" w:rsidP="005049DE">
      <w:pPr>
        <w:spacing w:after="0" w:line="240" w:lineRule="auto"/>
        <w:jc w:val="center"/>
        <w:rPr>
          <w:sz w:val="22"/>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3"/>
        <w:gridCol w:w="4394"/>
      </w:tblGrid>
      <w:tr w:rsidR="00FA7AE0" w:rsidRPr="004377AE" w14:paraId="3048054A" w14:textId="77777777" w:rsidTr="00FA7AE0">
        <w:tc>
          <w:tcPr>
            <w:tcW w:w="5353" w:type="dxa"/>
            <w:tcBorders>
              <w:top w:val="single" w:sz="4" w:space="0" w:color="auto"/>
              <w:left w:val="single" w:sz="4" w:space="0" w:color="auto"/>
              <w:bottom w:val="single" w:sz="4" w:space="0" w:color="auto"/>
              <w:right w:val="single" w:sz="4" w:space="0" w:color="auto"/>
            </w:tcBorders>
            <w:shd w:val="clear" w:color="auto" w:fill="auto"/>
          </w:tcPr>
          <w:p w14:paraId="5C90A3CB" w14:textId="77777777" w:rsidR="00FA7AE0" w:rsidRPr="004377AE" w:rsidRDefault="00FA7AE0" w:rsidP="002B3544">
            <w:pPr>
              <w:spacing w:after="0" w:line="240" w:lineRule="auto"/>
              <w:jc w:val="both"/>
              <w:rPr>
                <w:i/>
                <w:sz w:val="22"/>
              </w:rPr>
            </w:pPr>
            <w:r w:rsidRPr="004377AE">
              <w:rPr>
                <w:sz w:val="22"/>
              </w:rPr>
              <w:t xml:space="preserve">Tiekėjo pavadinimas </w:t>
            </w:r>
            <w:r w:rsidRPr="004377AE">
              <w:rPr>
                <w:i/>
                <w:sz w:val="22"/>
              </w:rPr>
              <w:t>/Jeigu dalyvauja ūkio subjektų grupė, surašomi visi dalyvių pavadinimai/</w:t>
            </w:r>
          </w:p>
        </w:tc>
        <w:tc>
          <w:tcPr>
            <w:tcW w:w="4394" w:type="dxa"/>
            <w:tcBorders>
              <w:top w:val="single" w:sz="4" w:space="0" w:color="auto"/>
              <w:left w:val="single" w:sz="4" w:space="0" w:color="auto"/>
              <w:bottom w:val="single" w:sz="4" w:space="0" w:color="auto"/>
              <w:right w:val="single" w:sz="4" w:space="0" w:color="auto"/>
            </w:tcBorders>
          </w:tcPr>
          <w:p w14:paraId="3C648D4D" w14:textId="77777777" w:rsidR="00FA7AE0" w:rsidRPr="004377AE" w:rsidRDefault="00FA7AE0" w:rsidP="00E44D6D">
            <w:pPr>
              <w:spacing w:after="0" w:line="240" w:lineRule="auto"/>
              <w:ind w:right="-178"/>
              <w:jc w:val="center"/>
              <w:rPr>
                <w:sz w:val="22"/>
              </w:rPr>
            </w:pPr>
            <w:bookmarkStart w:id="0" w:name="_GoBack"/>
            <w:bookmarkEnd w:id="0"/>
            <w:r>
              <w:rPr>
                <w:sz w:val="20"/>
                <w:szCs w:val="20"/>
              </w:rPr>
              <w:t>UAB Hansa Flex Hidraulika</w:t>
            </w:r>
            <w:r w:rsidRPr="004377AE">
              <w:rPr>
                <w:sz w:val="22"/>
              </w:rPr>
              <w:t xml:space="preserve"> </w:t>
            </w:r>
          </w:p>
          <w:p w14:paraId="7DF027CA" w14:textId="77777777" w:rsidR="00FA7AE0" w:rsidRPr="004377AE" w:rsidRDefault="00FA7AE0" w:rsidP="005639DC">
            <w:pPr>
              <w:spacing w:after="0" w:line="240" w:lineRule="auto"/>
              <w:jc w:val="both"/>
              <w:rPr>
                <w:sz w:val="22"/>
              </w:rPr>
            </w:pPr>
          </w:p>
        </w:tc>
      </w:tr>
      <w:tr w:rsidR="00FA7AE0" w:rsidRPr="004377AE" w14:paraId="7D299AB3" w14:textId="77777777" w:rsidTr="00FA7AE0">
        <w:tc>
          <w:tcPr>
            <w:tcW w:w="5353" w:type="dxa"/>
            <w:tcBorders>
              <w:top w:val="single" w:sz="4" w:space="0" w:color="auto"/>
              <w:left w:val="single" w:sz="4" w:space="0" w:color="auto"/>
              <w:bottom w:val="single" w:sz="4" w:space="0" w:color="auto"/>
              <w:right w:val="single" w:sz="4" w:space="0" w:color="auto"/>
            </w:tcBorders>
            <w:shd w:val="clear" w:color="auto" w:fill="auto"/>
          </w:tcPr>
          <w:p w14:paraId="55FFA39A" w14:textId="77777777" w:rsidR="00FA7AE0" w:rsidRPr="004377AE" w:rsidRDefault="00FA7AE0" w:rsidP="002B3544">
            <w:pPr>
              <w:spacing w:after="0" w:line="240" w:lineRule="auto"/>
              <w:jc w:val="both"/>
              <w:rPr>
                <w:sz w:val="22"/>
              </w:rPr>
            </w:pPr>
            <w:r w:rsidRPr="004377AE">
              <w:rPr>
                <w:sz w:val="22"/>
              </w:rPr>
              <w:t xml:space="preserve">Tiekėjo adresas </w:t>
            </w:r>
            <w:r w:rsidRPr="004377AE">
              <w:rPr>
                <w:i/>
                <w:sz w:val="22"/>
              </w:rPr>
              <w:t>/Jeigu dalyvauja ūkio subjektų grupė, surašomi visi dalyvių adresai/</w:t>
            </w:r>
          </w:p>
        </w:tc>
        <w:tc>
          <w:tcPr>
            <w:tcW w:w="4394" w:type="dxa"/>
            <w:tcBorders>
              <w:top w:val="single" w:sz="4" w:space="0" w:color="auto"/>
              <w:left w:val="single" w:sz="4" w:space="0" w:color="auto"/>
              <w:bottom w:val="single" w:sz="4" w:space="0" w:color="auto"/>
              <w:right w:val="single" w:sz="4" w:space="0" w:color="auto"/>
            </w:tcBorders>
          </w:tcPr>
          <w:p w14:paraId="788D850E" w14:textId="77777777" w:rsidR="00FA7AE0" w:rsidRPr="004377AE" w:rsidRDefault="00FA7AE0" w:rsidP="00E44D6D">
            <w:pPr>
              <w:spacing w:after="0" w:line="240" w:lineRule="auto"/>
              <w:jc w:val="both"/>
              <w:rPr>
                <w:sz w:val="22"/>
              </w:rPr>
            </w:pPr>
          </w:p>
          <w:p w14:paraId="6836723B" w14:textId="77777777" w:rsidR="00FA7AE0" w:rsidRPr="00E1619E" w:rsidRDefault="00FA7AE0" w:rsidP="00E44D6D">
            <w:pPr>
              <w:spacing w:after="0" w:line="240" w:lineRule="auto"/>
              <w:jc w:val="both"/>
              <w:rPr>
                <w:szCs w:val="24"/>
              </w:rPr>
            </w:pPr>
            <w:r>
              <w:rPr>
                <w:szCs w:val="24"/>
              </w:rPr>
              <w:t>Naugarduko g.96 , Vilnius</w:t>
            </w:r>
          </w:p>
          <w:p w14:paraId="2F89BB1D" w14:textId="77777777" w:rsidR="00FA7AE0" w:rsidRPr="004377AE" w:rsidRDefault="00FA7AE0" w:rsidP="002B3544">
            <w:pPr>
              <w:spacing w:after="0" w:line="240" w:lineRule="auto"/>
              <w:jc w:val="both"/>
              <w:rPr>
                <w:sz w:val="22"/>
              </w:rPr>
            </w:pPr>
          </w:p>
        </w:tc>
      </w:tr>
      <w:tr w:rsidR="00FA7AE0" w:rsidRPr="004377AE" w14:paraId="29BD6518" w14:textId="77777777" w:rsidTr="00FA7AE0">
        <w:tc>
          <w:tcPr>
            <w:tcW w:w="5353" w:type="dxa"/>
            <w:tcBorders>
              <w:top w:val="single" w:sz="4" w:space="0" w:color="auto"/>
              <w:left w:val="single" w:sz="4" w:space="0" w:color="auto"/>
              <w:bottom w:val="single" w:sz="4" w:space="0" w:color="auto"/>
              <w:right w:val="single" w:sz="4" w:space="0" w:color="auto"/>
            </w:tcBorders>
            <w:shd w:val="clear" w:color="auto" w:fill="auto"/>
          </w:tcPr>
          <w:p w14:paraId="4020B366" w14:textId="77777777" w:rsidR="00FA7AE0" w:rsidRPr="004377AE" w:rsidRDefault="00FA7AE0" w:rsidP="002B3544">
            <w:pPr>
              <w:spacing w:after="0" w:line="240" w:lineRule="auto"/>
              <w:jc w:val="both"/>
              <w:rPr>
                <w:sz w:val="22"/>
              </w:rPr>
            </w:pPr>
            <w:r w:rsidRPr="004377AE">
              <w:rPr>
                <w:sz w:val="22"/>
              </w:rPr>
              <w:t>Už pasiūlymą atsakingo asmens vardas, pavardė</w:t>
            </w:r>
          </w:p>
        </w:tc>
        <w:tc>
          <w:tcPr>
            <w:tcW w:w="4394" w:type="dxa"/>
            <w:tcBorders>
              <w:top w:val="single" w:sz="4" w:space="0" w:color="auto"/>
              <w:left w:val="single" w:sz="4" w:space="0" w:color="auto"/>
              <w:bottom w:val="single" w:sz="4" w:space="0" w:color="auto"/>
              <w:right w:val="single" w:sz="4" w:space="0" w:color="auto"/>
            </w:tcBorders>
          </w:tcPr>
          <w:p w14:paraId="03A8EC2F" w14:textId="59B11DF2" w:rsidR="00FA7AE0" w:rsidRPr="004377AE" w:rsidRDefault="00FA7AE0" w:rsidP="002B3544">
            <w:pPr>
              <w:spacing w:after="0" w:line="240" w:lineRule="auto"/>
              <w:jc w:val="both"/>
              <w:rPr>
                <w:sz w:val="22"/>
              </w:rPr>
            </w:pPr>
          </w:p>
        </w:tc>
      </w:tr>
      <w:tr w:rsidR="00FA7AE0" w:rsidRPr="004377AE" w14:paraId="0D328444" w14:textId="77777777" w:rsidTr="00FA7AE0">
        <w:tc>
          <w:tcPr>
            <w:tcW w:w="5353" w:type="dxa"/>
            <w:tcBorders>
              <w:top w:val="single" w:sz="4" w:space="0" w:color="auto"/>
              <w:left w:val="single" w:sz="4" w:space="0" w:color="auto"/>
              <w:bottom w:val="single" w:sz="4" w:space="0" w:color="auto"/>
              <w:right w:val="single" w:sz="4" w:space="0" w:color="auto"/>
            </w:tcBorders>
            <w:shd w:val="clear" w:color="auto" w:fill="auto"/>
          </w:tcPr>
          <w:p w14:paraId="61DC0762" w14:textId="77777777" w:rsidR="00FA7AE0" w:rsidRPr="004377AE" w:rsidRDefault="00FA7AE0" w:rsidP="002B3544">
            <w:pPr>
              <w:spacing w:after="0" w:line="240" w:lineRule="auto"/>
              <w:jc w:val="both"/>
              <w:rPr>
                <w:sz w:val="22"/>
              </w:rPr>
            </w:pPr>
            <w:r w:rsidRPr="004377AE">
              <w:rPr>
                <w:sz w:val="22"/>
              </w:rPr>
              <w:t>Telefono numeris</w:t>
            </w:r>
          </w:p>
        </w:tc>
        <w:tc>
          <w:tcPr>
            <w:tcW w:w="4394" w:type="dxa"/>
            <w:tcBorders>
              <w:top w:val="single" w:sz="4" w:space="0" w:color="auto"/>
              <w:left w:val="single" w:sz="4" w:space="0" w:color="auto"/>
              <w:bottom w:val="single" w:sz="4" w:space="0" w:color="auto"/>
              <w:right w:val="single" w:sz="4" w:space="0" w:color="auto"/>
            </w:tcBorders>
          </w:tcPr>
          <w:p w14:paraId="090628E8" w14:textId="3D675B42" w:rsidR="00FA7AE0" w:rsidRPr="004377AE" w:rsidRDefault="00FA7AE0" w:rsidP="002B3544">
            <w:pPr>
              <w:spacing w:after="0" w:line="240" w:lineRule="auto"/>
              <w:jc w:val="both"/>
              <w:rPr>
                <w:sz w:val="22"/>
              </w:rPr>
            </w:pPr>
            <w:r>
              <w:rPr>
                <w:szCs w:val="24"/>
              </w:rPr>
              <w:t>+37061485891</w:t>
            </w:r>
          </w:p>
        </w:tc>
      </w:tr>
      <w:tr w:rsidR="00FA7AE0" w:rsidRPr="004377AE" w14:paraId="44459F92" w14:textId="77777777" w:rsidTr="00FA7AE0">
        <w:tc>
          <w:tcPr>
            <w:tcW w:w="5353" w:type="dxa"/>
            <w:tcBorders>
              <w:top w:val="single" w:sz="4" w:space="0" w:color="auto"/>
              <w:left w:val="single" w:sz="4" w:space="0" w:color="auto"/>
              <w:bottom w:val="single" w:sz="4" w:space="0" w:color="auto"/>
              <w:right w:val="single" w:sz="4" w:space="0" w:color="auto"/>
            </w:tcBorders>
            <w:shd w:val="clear" w:color="auto" w:fill="auto"/>
          </w:tcPr>
          <w:p w14:paraId="6608D927" w14:textId="77777777" w:rsidR="00FA7AE0" w:rsidRPr="004377AE" w:rsidRDefault="00FA7AE0" w:rsidP="002B3544">
            <w:pPr>
              <w:spacing w:after="0" w:line="240" w:lineRule="auto"/>
              <w:jc w:val="both"/>
              <w:rPr>
                <w:sz w:val="22"/>
              </w:rPr>
            </w:pPr>
            <w:r w:rsidRPr="004377AE">
              <w:rPr>
                <w:sz w:val="22"/>
              </w:rPr>
              <w:t>Fakso numeris</w:t>
            </w:r>
          </w:p>
        </w:tc>
        <w:tc>
          <w:tcPr>
            <w:tcW w:w="4394" w:type="dxa"/>
            <w:tcBorders>
              <w:top w:val="single" w:sz="4" w:space="0" w:color="auto"/>
              <w:left w:val="single" w:sz="4" w:space="0" w:color="auto"/>
              <w:bottom w:val="single" w:sz="4" w:space="0" w:color="auto"/>
              <w:right w:val="single" w:sz="4" w:space="0" w:color="auto"/>
            </w:tcBorders>
          </w:tcPr>
          <w:p w14:paraId="02442911" w14:textId="4124BE6E" w:rsidR="00FA7AE0" w:rsidRPr="004377AE" w:rsidRDefault="00FA7AE0" w:rsidP="002B3544">
            <w:pPr>
              <w:spacing w:after="0" w:line="240" w:lineRule="auto"/>
              <w:jc w:val="both"/>
              <w:rPr>
                <w:sz w:val="22"/>
              </w:rPr>
            </w:pPr>
            <w:r>
              <w:rPr>
                <w:szCs w:val="24"/>
              </w:rPr>
              <w:t>+37031577273</w:t>
            </w:r>
          </w:p>
        </w:tc>
      </w:tr>
      <w:tr w:rsidR="00FA7AE0" w:rsidRPr="004377AE" w14:paraId="79501927" w14:textId="77777777" w:rsidTr="00FA7AE0">
        <w:tc>
          <w:tcPr>
            <w:tcW w:w="5353" w:type="dxa"/>
            <w:tcBorders>
              <w:top w:val="single" w:sz="4" w:space="0" w:color="auto"/>
              <w:left w:val="single" w:sz="4" w:space="0" w:color="auto"/>
              <w:bottom w:val="single" w:sz="4" w:space="0" w:color="auto"/>
              <w:right w:val="single" w:sz="4" w:space="0" w:color="auto"/>
            </w:tcBorders>
            <w:shd w:val="clear" w:color="auto" w:fill="auto"/>
          </w:tcPr>
          <w:p w14:paraId="3E077749" w14:textId="77777777" w:rsidR="00FA7AE0" w:rsidRPr="004377AE" w:rsidRDefault="00FA7AE0" w:rsidP="002B3544">
            <w:pPr>
              <w:spacing w:after="0" w:line="240" w:lineRule="auto"/>
              <w:jc w:val="both"/>
              <w:rPr>
                <w:sz w:val="22"/>
              </w:rPr>
            </w:pPr>
            <w:r w:rsidRPr="004377AE">
              <w:rPr>
                <w:sz w:val="22"/>
              </w:rPr>
              <w:t>El. pašto adresas</w:t>
            </w:r>
          </w:p>
        </w:tc>
        <w:tc>
          <w:tcPr>
            <w:tcW w:w="4394" w:type="dxa"/>
            <w:tcBorders>
              <w:top w:val="single" w:sz="4" w:space="0" w:color="auto"/>
              <w:left w:val="single" w:sz="4" w:space="0" w:color="auto"/>
              <w:bottom w:val="single" w:sz="4" w:space="0" w:color="auto"/>
              <w:right w:val="single" w:sz="4" w:space="0" w:color="auto"/>
            </w:tcBorders>
          </w:tcPr>
          <w:p w14:paraId="62ECF6B0" w14:textId="39AA586E" w:rsidR="00FA7AE0" w:rsidRPr="004377AE" w:rsidRDefault="00FA7AE0" w:rsidP="002B3544">
            <w:pPr>
              <w:spacing w:after="0" w:line="240" w:lineRule="auto"/>
              <w:jc w:val="both"/>
              <w:rPr>
                <w:sz w:val="22"/>
              </w:rPr>
            </w:pPr>
            <w:r>
              <w:rPr>
                <w:szCs w:val="24"/>
              </w:rPr>
              <w:t>Ltn.vadyba</w:t>
            </w:r>
            <w:r>
              <w:rPr>
                <w:szCs w:val="24"/>
                <w:lang w:val="en-US"/>
              </w:rPr>
              <w:t>@hansa-flex.com</w:t>
            </w:r>
          </w:p>
        </w:tc>
      </w:tr>
    </w:tbl>
    <w:p w14:paraId="10E1E728" w14:textId="77777777" w:rsidR="005049DE" w:rsidRPr="004377AE" w:rsidRDefault="005049DE" w:rsidP="005049DE">
      <w:pPr>
        <w:pStyle w:val="BodyText"/>
        <w:tabs>
          <w:tab w:val="left" w:pos="851"/>
        </w:tabs>
        <w:spacing w:after="0" w:line="240" w:lineRule="auto"/>
        <w:ind w:firstLine="567"/>
        <w:rPr>
          <w:rFonts w:ascii="Times New Roman" w:hAnsi="Times New Roman"/>
          <w:lang w:val="lt-LT"/>
        </w:rPr>
      </w:pPr>
    </w:p>
    <w:p w14:paraId="21F774F9" w14:textId="77777777" w:rsidR="005D4FF9" w:rsidRPr="005D4FF9" w:rsidRDefault="005D4FF9" w:rsidP="005D4FF9">
      <w:pPr>
        <w:numPr>
          <w:ilvl w:val="0"/>
          <w:numId w:val="10"/>
        </w:numPr>
        <w:tabs>
          <w:tab w:val="left" w:pos="993"/>
        </w:tabs>
        <w:spacing w:after="0" w:line="240" w:lineRule="auto"/>
        <w:jc w:val="both"/>
        <w:rPr>
          <w:rFonts w:eastAsia="Times New Roman"/>
          <w:sz w:val="22"/>
        </w:rPr>
      </w:pPr>
      <w:r w:rsidRPr="005D4FF9">
        <w:rPr>
          <w:rFonts w:eastAsia="Times New Roman"/>
          <w:sz w:val="22"/>
        </w:rPr>
        <w:t>Šiuo pasiūlymu pažymime, kad sutinkame su visomis Pirkimo sąlygomis, nustatytomis:</w:t>
      </w:r>
    </w:p>
    <w:p w14:paraId="2D4F28AF" w14:textId="77777777" w:rsidR="005D4FF9" w:rsidRPr="005D4FF9" w:rsidRDefault="005D4FF9" w:rsidP="005D4FF9">
      <w:pPr>
        <w:spacing w:after="0" w:line="240" w:lineRule="auto"/>
        <w:ind w:firstLine="720"/>
        <w:jc w:val="both"/>
        <w:rPr>
          <w:sz w:val="22"/>
        </w:rPr>
      </w:pPr>
      <w:r w:rsidRPr="005D4FF9">
        <w:rPr>
          <w:sz w:val="22"/>
        </w:rPr>
        <w:t>1) skelbime apie pirkimą;</w:t>
      </w:r>
    </w:p>
    <w:p w14:paraId="50D88C34" w14:textId="77777777" w:rsidR="005D4FF9" w:rsidRPr="005D4FF9" w:rsidRDefault="005D4FF9" w:rsidP="005D4FF9">
      <w:pPr>
        <w:spacing w:after="0" w:line="240" w:lineRule="auto"/>
        <w:ind w:firstLine="720"/>
        <w:jc w:val="both"/>
        <w:rPr>
          <w:sz w:val="22"/>
        </w:rPr>
      </w:pPr>
      <w:r w:rsidRPr="005D4FF9">
        <w:rPr>
          <w:sz w:val="22"/>
        </w:rPr>
        <w:t>2) kituose Pirkimo dokumentuose (jų paaiškinimuose, papildymuose).</w:t>
      </w:r>
    </w:p>
    <w:p w14:paraId="1E877D6F" w14:textId="77777777" w:rsidR="005D4FF9" w:rsidRPr="005D4FF9" w:rsidRDefault="005D4FF9" w:rsidP="005D4FF9">
      <w:pPr>
        <w:numPr>
          <w:ilvl w:val="0"/>
          <w:numId w:val="10"/>
        </w:numPr>
        <w:tabs>
          <w:tab w:val="left" w:pos="993"/>
        </w:tabs>
        <w:spacing w:after="0" w:line="240" w:lineRule="auto"/>
        <w:jc w:val="both"/>
        <w:rPr>
          <w:rFonts w:eastAsia="Times New Roman"/>
          <w:sz w:val="22"/>
        </w:rPr>
      </w:pPr>
      <w:r w:rsidRPr="005D4FF9">
        <w:rPr>
          <w:rFonts w:eastAsia="Times New Roman"/>
          <w:sz w:val="22"/>
        </w:rPr>
        <w:t>Pasiūlymas galioja iki termino, nustatyto Pirkimo dokumentuose.</w:t>
      </w:r>
    </w:p>
    <w:p w14:paraId="5AE109CD" w14:textId="77777777" w:rsidR="00297FA7" w:rsidRDefault="005D4FF9" w:rsidP="005D4FF9">
      <w:pPr>
        <w:numPr>
          <w:ilvl w:val="0"/>
          <w:numId w:val="10"/>
        </w:numPr>
        <w:tabs>
          <w:tab w:val="left" w:pos="993"/>
        </w:tabs>
        <w:spacing w:after="0" w:line="240" w:lineRule="auto"/>
        <w:jc w:val="both"/>
        <w:rPr>
          <w:rFonts w:eastAsia="Times New Roman"/>
          <w:sz w:val="22"/>
        </w:rPr>
      </w:pPr>
      <w:r w:rsidRPr="005D4FF9">
        <w:rPr>
          <w:rFonts w:eastAsia="Times New Roman"/>
          <w:sz w:val="22"/>
        </w:rPr>
        <w:t xml:space="preserve">Siūlomi darbai visiškai atitinka Pirkimo dokumentuose nurodytus reikalavimus. </w:t>
      </w:r>
    </w:p>
    <w:p w14:paraId="2794A23C" w14:textId="77777777" w:rsidR="00297FA7" w:rsidRDefault="00297FA7" w:rsidP="00297FA7">
      <w:pPr>
        <w:tabs>
          <w:tab w:val="left" w:pos="993"/>
        </w:tabs>
        <w:spacing w:after="0" w:line="240" w:lineRule="auto"/>
        <w:ind w:left="720"/>
        <w:jc w:val="both"/>
        <w:rPr>
          <w:rFonts w:eastAsia="Times New Roman"/>
          <w:sz w:val="22"/>
        </w:rPr>
      </w:pPr>
    </w:p>
    <w:p w14:paraId="0C20A859" w14:textId="77777777" w:rsidR="00297FA7" w:rsidRDefault="00297FA7" w:rsidP="00297FA7">
      <w:pPr>
        <w:tabs>
          <w:tab w:val="left" w:pos="993"/>
        </w:tabs>
        <w:spacing w:after="0" w:line="240" w:lineRule="auto"/>
        <w:ind w:left="720"/>
        <w:jc w:val="both"/>
        <w:rPr>
          <w:rFonts w:eastAsia="Times New Roman"/>
          <w:sz w:val="22"/>
        </w:rPr>
      </w:pPr>
    </w:p>
    <w:p w14:paraId="5BE71BEC" w14:textId="77777777" w:rsidR="00297FA7" w:rsidRDefault="00297FA7" w:rsidP="00297FA7">
      <w:pPr>
        <w:tabs>
          <w:tab w:val="left" w:pos="993"/>
        </w:tabs>
        <w:spacing w:after="0" w:line="240" w:lineRule="auto"/>
        <w:ind w:left="720"/>
        <w:jc w:val="both"/>
        <w:rPr>
          <w:rFonts w:eastAsia="Times New Roman"/>
          <w:sz w:val="22"/>
        </w:rPr>
      </w:pPr>
    </w:p>
    <w:p w14:paraId="4C271269" w14:textId="77777777" w:rsidR="00297FA7" w:rsidRDefault="00297FA7" w:rsidP="00297FA7">
      <w:pPr>
        <w:tabs>
          <w:tab w:val="left" w:pos="993"/>
        </w:tabs>
        <w:spacing w:after="0" w:line="240" w:lineRule="auto"/>
        <w:ind w:left="720"/>
        <w:jc w:val="both"/>
        <w:rPr>
          <w:rFonts w:eastAsia="Times New Roman"/>
          <w:sz w:val="22"/>
        </w:rPr>
      </w:pPr>
    </w:p>
    <w:p w14:paraId="11FA32A5" w14:textId="77777777" w:rsidR="00297FA7" w:rsidRDefault="00297FA7" w:rsidP="00297FA7">
      <w:pPr>
        <w:tabs>
          <w:tab w:val="left" w:pos="993"/>
        </w:tabs>
        <w:spacing w:after="0" w:line="240" w:lineRule="auto"/>
        <w:ind w:left="720"/>
        <w:jc w:val="both"/>
        <w:rPr>
          <w:rFonts w:eastAsia="Times New Roman"/>
          <w:sz w:val="22"/>
        </w:rPr>
      </w:pPr>
    </w:p>
    <w:p w14:paraId="46759804" w14:textId="77777777" w:rsidR="00297FA7" w:rsidRDefault="00297FA7" w:rsidP="00297FA7">
      <w:pPr>
        <w:tabs>
          <w:tab w:val="left" w:pos="993"/>
        </w:tabs>
        <w:spacing w:after="0" w:line="240" w:lineRule="auto"/>
        <w:ind w:left="720"/>
        <w:jc w:val="both"/>
        <w:rPr>
          <w:rFonts w:eastAsia="Times New Roman"/>
          <w:sz w:val="22"/>
        </w:rPr>
      </w:pPr>
    </w:p>
    <w:p w14:paraId="2855B483" w14:textId="77777777" w:rsidR="00297FA7" w:rsidRDefault="00297FA7" w:rsidP="00297FA7">
      <w:pPr>
        <w:tabs>
          <w:tab w:val="left" w:pos="993"/>
        </w:tabs>
        <w:spacing w:after="0" w:line="240" w:lineRule="auto"/>
        <w:ind w:left="720"/>
        <w:jc w:val="both"/>
        <w:rPr>
          <w:rFonts w:eastAsia="Times New Roman"/>
          <w:sz w:val="22"/>
        </w:rPr>
      </w:pPr>
    </w:p>
    <w:p w14:paraId="7AFABE02" w14:textId="77777777" w:rsidR="00297FA7" w:rsidRDefault="00297FA7" w:rsidP="00297FA7">
      <w:pPr>
        <w:tabs>
          <w:tab w:val="left" w:pos="993"/>
        </w:tabs>
        <w:spacing w:after="0" w:line="240" w:lineRule="auto"/>
        <w:ind w:left="720"/>
        <w:jc w:val="both"/>
        <w:rPr>
          <w:rFonts w:eastAsia="Times New Roman"/>
          <w:sz w:val="22"/>
        </w:rPr>
      </w:pPr>
    </w:p>
    <w:p w14:paraId="00584A51" w14:textId="77777777" w:rsidR="00297FA7" w:rsidRDefault="00297FA7" w:rsidP="00297FA7">
      <w:pPr>
        <w:tabs>
          <w:tab w:val="left" w:pos="993"/>
        </w:tabs>
        <w:spacing w:after="0" w:line="240" w:lineRule="auto"/>
        <w:ind w:left="720"/>
        <w:jc w:val="both"/>
        <w:rPr>
          <w:rFonts w:eastAsia="Times New Roman"/>
          <w:sz w:val="22"/>
        </w:rPr>
      </w:pPr>
    </w:p>
    <w:p w14:paraId="5627B501" w14:textId="77777777" w:rsidR="00297FA7" w:rsidRDefault="00297FA7" w:rsidP="00297FA7">
      <w:pPr>
        <w:tabs>
          <w:tab w:val="left" w:pos="993"/>
        </w:tabs>
        <w:spacing w:after="0" w:line="240" w:lineRule="auto"/>
        <w:ind w:left="720"/>
        <w:jc w:val="both"/>
        <w:rPr>
          <w:rFonts w:eastAsia="Times New Roman"/>
          <w:sz w:val="22"/>
        </w:rPr>
      </w:pPr>
    </w:p>
    <w:p w14:paraId="4C57CE51" w14:textId="77777777" w:rsidR="00297FA7" w:rsidRDefault="00297FA7" w:rsidP="00297FA7">
      <w:pPr>
        <w:tabs>
          <w:tab w:val="left" w:pos="993"/>
        </w:tabs>
        <w:spacing w:after="0" w:line="240" w:lineRule="auto"/>
        <w:ind w:left="720"/>
        <w:jc w:val="both"/>
        <w:rPr>
          <w:rFonts w:eastAsia="Times New Roman"/>
          <w:sz w:val="22"/>
        </w:rPr>
      </w:pPr>
    </w:p>
    <w:p w14:paraId="5F92D151" w14:textId="77777777" w:rsidR="00297FA7" w:rsidRDefault="00297FA7" w:rsidP="00297FA7">
      <w:pPr>
        <w:tabs>
          <w:tab w:val="left" w:pos="993"/>
        </w:tabs>
        <w:spacing w:after="0" w:line="240" w:lineRule="auto"/>
        <w:ind w:left="720"/>
        <w:jc w:val="both"/>
        <w:rPr>
          <w:rFonts w:eastAsia="Times New Roman"/>
          <w:sz w:val="22"/>
        </w:rPr>
      </w:pPr>
    </w:p>
    <w:p w14:paraId="1E74ECBD" w14:textId="77777777" w:rsidR="00297FA7" w:rsidRDefault="00297FA7" w:rsidP="00297FA7">
      <w:pPr>
        <w:tabs>
          <w:tab w:val="left" w:pos="993"/>
        </w:tabs>
        <w:spacing w:after="0" w:line="240" w:lineRule="auto"/>
        <w:ind w:left="720"/>
        <w:jc w:val="both"/>
        <w:rPr>
          <w:rFonts w:eastAsia="Times New Roman"/>
          <w:sz w:val="22"/>
        </w:rPr>
      </w:pPr>
    </w:p>
    <w:p w14:paraId="06AAE01C" w14:textId="77777777" w:rsidR="00297FA7" w:rsidRDefault="00297FA7" w:rsidP="00297FA7">
      <w:pPr>
        <w:tabs>
          <w:tab w:val="left" w:pos="993"/>
        </w:tabs>
        <w:spacing w:after="0" w:line="240" w:lineRule="auto"/>
        <w:ind w:left="720"/>
        <w:jc w:val="both"/>
        <w:rPr>
          <w:rFonts w:eastAsia="Times New Roman"/>
          <w:sz w:val="22"/>
        </w:rPr>
      </w:pPr>
    </w:p>
    <w:p w14:paraId="646456A8" w14:textId="77777777" w:rsidR="00297FA7" w:rsidRDefault="00297FA7" w:rsidP="00297FA7">
      <w:pPr>
        <w:tabs>
          <w:tab w:val="left" w:pos="993"/>
        </w:tabs>
        <w:spacing w:after="0" w:line="240" w:lineRule="auto"/>
        <w:ind w:left="720"/>
        <w:jc w:val="both"/>
        <w:rPr>
          <w:rFonts w:eastAsia="Times New Roman"/>
          <w:sz w:val="22"/>
        </w:rPr>
      </w:pPr>
    </w:p>
    <w:p w14:paraId="785D459E" w14:textId="77777777" w:rsidR="00297FA7" w:rsidRDefault="00297FA7" w:rsidP="00297FA7">
      <w:pPr>
        <w:tabs>
          <w:tab w:val="left" w:pos="993"/>
        </w:tabs>
        <w:spacing w:after="0" w:line="240" w:lineRule="auto"/>
        <w:ind w:left="720"/>
        <w:jc w:val="both"/>
        <w:rPr>
          <w:rFonts w:eastAsia="Times New Roman"/>
          <w:sz w:val="22"/>
        </w:rPr>
      </w:pPr>
    </w:p>
    <w:p w14:paraId="288070C9" w14:textId="77777777" w:rsidR="00297FA7" w:rsidRDefault="00297FA7" w:rsidP="00297FA7">
      <w:pPr>
        <w:tabs>
          <w:tab w:val="left" w:pos="993"/>
        </w:tabs>
        <w:spacing w:after="0" w:line="240" w:lineRule="auto"/>
        <w:ind w:left="720"/>
        <w:jc w:val="both"/>
        <w:rPr>
          <w:rFonts w:eastAsia="Times New Roman"/>
          <w:sz w:val="22"/>
        </w:rPr>
      </w:pPr>
    </w:p>
    <w:p w14:paraId="627395FA" w14:textId="77777777" w:rsidR="00297FA7" w:rsidRDefault="00297FA7" w:rsidP="00297FA7">
      <w:pPr>
        <w:tabs>
          <w:tab w:val="left" w:pos="993"/>
        </w:tabs>
        <w:spacing w:after="0" w:line="240" w:lineRule="auto"/>
        <w:ind w:left="720"/>
        <w:jc w:val="both"/>
        <w:rPr>
          <w:rFonts w:eastAsia="Times New Roman"/>
          <w:sz w:val="22"/>
        </w:rPr>
      </w:pPr>
    </w:p>
    <w:p w14:paraId="2D44AF64" w14:textId="77777777" w:rsidR="00297FA7" w:rsidRDefault="00297FA7" w:rsidP="00297FA7">
      <w:pPr>
        <w:tabs>
          <w:tab w:val="left" w:pos="993"/>
        </w:tabs>
        <w:spacing w:after="0" w:line="240" w:lineRule="auto"/>
        <w:ind w:left="720"/>
        <w:jc w:val="both"/>
        <w:rPr>
          <w:rFonts w:eastAsia="Times New Roman"/>
          <w:sz w:val="22"/>
        </w:rPr>
      </w:pPr>
    </w:p>
    <w:p w14:paraId="3F0965DF" w14:textId="77777777" w:rsidR="00297FA7" w:rsidRDefault="00297FA7" w:rsidP="00297FA7">
      <w:pPr>
        <w:tabs>
          <w:tab w:val="left" w:pos="993"/>
        </w:tabs>
        <w:spacing w:after="0" w:line="240" w:lineRule="auto"/>
        <w:ind w:left="720"/>
        <w:jc w:val="both"/>
        <w:rPr>
          <w:rFonts w:eastAsia="Times New Roman"/>
          <w:sz w:val="22"/>
        </w:rPr>
      </w:pPr>
    </w:p>
    <w:p w14:paraId="6695EDFB" w14:textId="77777777" w:rsidR="00297FA7" w:rsidRDefault="00297FA7" w:rsidP="00297FA7">
      <w:pPr>
        <w:tabs>
          <w:tab w:val="left" w:pos="993"/>
        </w:tabs>
        <w:spacing w:after="0" w:line="240" w:lineRule="auto"/>
        <w:ind w:left="720"/>
        <w:jc w:val="both"/>
        <w:rPr>
          <w:rFonts w:eastAsia="Times New Roman"/>
          <w:sz w:val="22"/>
        </w:rPr>
      </w:pPr>
    </w:p>
    <w:p w14:paraId="18680E55" w14:textId="0641DBA9" w:rsidR="005D4FF9" w:rsidRDefault="005D4FF9" w:rsidP="00297FA7">
      <w:pPr>
        <w:tabs>
          <w:tab w:val="left" w:pos="993"/>
        </w:tabs>
        <w:spacing w:after="0" w:line="240" w:lineRule="auto"/>
        <w:ind w:left="720"/>
        <w:jc w:val="both"/>
        <w:rPr>
          <w:rFonts w:eastAsia="Times New Roman"/>
          <w:sz w:val="22"/>
        </w:rPr>
      </w:pPr>
      <w:r w:rsidRPr="005D4FF9">
        <w:rPr>
          <w:rFonts w:eastAsia="Times New Roman"/>
          <w:sz w:val="22"/>
        </w:rPr>
        <w:lastRenderedPageBreak/>
        <w:t>Mūsų siūloma kaina:</w:t>
      </w:r>
    </w:p>
    <w:p w14:paraId="32953467" w14:textId="77777777" w:rsidR="00987BC1" w:rsidRDefault="00987BC1" w:rsidP="00297FA7">
      <w:pPr>
        <w:tabs>
          <w:tab w:val="left" w:pos="993"/>
        </w:tabs>
        <w:spacing w:after="0" w:line="240" w:lineRule="auto"/>
        <w:ind w:left="720"/>
        <w:jc w:val="both"/>
        <w:rPr>
          <w:rFonts w:eastAsia="Times New Roman"/>
          <w:sz w:val="22"/>
        </w:rPr>
      </w:pPr>
    </w:p>
    <w:p w14:paraId="20D7AB73" w14:textId="2D18FC56" w:rsidR="00297FA7" w:rsidRPr="00987BC1" w:rsidRDefault="00987BC1" w:rsidP="00987BC1">
      <w:pPr>
        <w:tabs>
          <w:tab w:val="left" w:pos="993"/>
        </w:tabs>
        <w:spacing w:after="0" w:line="240" w:lineRule="auto"/>
        <w:ind w:left="720"/>
        <w:jc w:val="both"/>
        <w:rPr>
          <w:rFonts w:eastAsia="Times New Roman"/>
          <w:b/>
          <w:i/>
          <w:sz w:val="22"/>
        </w:rPr>
      </w:pPr>
      <w:r w:rsidRPr="00987BC1">
        <w:rPr>
          <w:rFonts w:eastAsia="Times New Roman"/>
          <w:b/>
          <w:i/>
          <w:sz w:val="22"/>
        </w:rPr>
        <w:t>1 lentelė</w:t>
      </w:r>
    </w:p>
    <w:tbl>
      <w:tblPr>
        <w:tblW w:w="5000" w:type="pct"/>
        <w:tblLook w:val="04A0" w:firstRow="1" w:lastRow="0" w:firstColumn="1" w:lastColumn="0" w:noHBand="0" w:noVBand="1"/>
      </w:tblPr>
      <w:tblGrid>
        <w:gridCol w:w="552"/>
        <w:gridCol w:w="2615"/>
        <w:gridCol w:w="1356"/>
        <w:gridCol w:w="1496"/>
        <w:gridCol w:w="1622"/>
        <w:gridCol w:w="1008"/>
        <w:gridCol w:w="1488"/>
      </w:tblGrid>
      <w:tr w:rsidR="00297FA7" w:rsidRPr="00297FA7" w14:paraId="6E1453D1" w14:textId="77777777" w:rsidTr="00297FA7">
        <w:trPr>
          <w:trHeight w:val="497"/>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057FF6A" w14:textId="77777777" w:rsidR="00297FA7" w:rsidRPr="00297FA7" w:rsidRDefault="00297FA7" w:rsidP="00A07682">
            <w:pPr>
              <w:jc w:val="center"/>
              <w:rPr>
                <w:b/>
                <w:bCs/>
                <w:color w:val="000000"/>
                <w:sz w:val="22"/>
              </w:rPr>
            </w:pPr>
            <w:r w:rsidRPr="00297FA7">
              <w:rPr>
                <w:b/>
                <w:bCs/>
                <w:color w:val="000000"/>
                <w:sz w:val="22"/>
              </w:rPr>
              <w:t>Eil. Nr.</w:t>
            </w:r>
          </w:p>
        </w:tc>
        <w:tc>
          <w:tcPr>
            <w:tcW w:w="12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EE67E3" w14:textId="77777777" w:rsidR="00297FA7" w:rsidRPr="00297FA7" w:rsidRDefault="00297FA7" w:rsidP="00A07682">
            <w:pPr>
              <w:jc w:val="center"/>
              <w:rPr>
                <w:b/>
                <w:bCs/>
                <w:color w:val="000000"/>
                <w:sz w:val="22"/>
              </w:rPr>
            </w:pPr>
            <w:r w:rsidRPr="00297FA7">
              <w:rPr>
                <w:b/>
                <w:bCs/>
                <w:color w:val="000000"/>
                <w:sz w:val="22"/>
              </w:rPr>
              <w:t>Specialybės pavadinimas</w:t>
            </w:r>
          </w:p>
        </w:tc>
        <w:tc>
          <w:tcPr>
            <w:tcW w:w="669" w:type="pct"/>
            <w:tcBorders>
              <w:top w:val="single" w:sz="4" w:space="0" w:color="auto"/>
              <w:left w:val="nil"/>
              <w:bottom w:val="single" w:sz="4" w:space="0" w:color="auto"/>
              <w:right w:val="single" w:sz="4" w:space="0" w:color="auto"/>
            </w:tcBorders>
            <w:shd w:val="clear" w:color="auto" w:fill="auto"/>
          </w:tcPr>
          <w:p w14:paraId="27145C56" w14:textId="77777777" w:rsidR="00297FA7" w:rsidRPr="00297FA7" w:rsidRDefault="00297FA7" w:rsidP="00A07682">
            <w:pPr>
              <w:autoSpaceDE w:val="0"/>
              <w:autoSpaceDN w:val="0"/>
              <w:adjustRightInd w:val="0"/>
              <w:jc w:val="center"/>
              <w:rPr>
                <w:b/>
                <w:sz w:val="22"/>
              </w:rPr>
            </w:pPr>
            <w:r w:rsidRPr="00297FA7">
              <w:rPr>
                <w:b/>
                <w:sz w:val="22"/>
              </w:rPr>
              <w:t>Vienos darbo valandos kaina darbo dienomis 8:00-17:00 val., Eur (be PVM)</w:t>
            </w:r>
          </w:p>
        </w:tc>
        <w:tc>
          <w:tcPr>
            <w:tcW w:w="738" w:type="pct"/>
            <w:tcBorders>
              <w:top w:val="single" w:sz="4" w:space="0" w:color="auto"/>
              <w:left w:val="nil"/>
              <w:bottom w:val="single" w:sz="4" w:space="0" w:color="auto"/>
              <w:right w:val="single" w:sz="4" w:space="0" w:color="auto"/>
            </w:tcBorders>
          </w:tcPr>
          <w:p w14:paraId="5327263C" w14:textId="77777777" w:rsidR="00297FA7" w:rsidRPr="00297FA7" w:rsidRDefault="00297FA7" w:rsidP="00A07682">
            <w:pPr>
              <w:autoSpaceDE w:val="0"/>
              <w:autoSpaceDN w:val="0"/>
              <w:adjustRightInd w:val="0"/>
              <w:jc w:val="center"/>
              <w:rPr>
                <w:b/>
                <w:sz w:val="22"/>
              </w:rPr>
            </w:pPr>
            <w:r w:rsidRPr="00297FA7">
              <w:rPr>
                <w:b/>
                <w:sz w:val="22"/>
              </w:rPr>
              <w:t>Vienos darbo valandos kaina darbo dienomis 17:00-08:00 val., Eur (be PVM)</w:t>
            </w:r>
          </w:p>
        </w:tc>
        <w:tc>
          <w:tcPr>
            <w:tcW w:w="800" w:type="pct"/>
            <w:tcBorders>
              <w:top w:val="single" w:sz="4" w:space="0" w:color="auto"/>
              <w:left w:val="single" w:sz="4" w:space="0" w:color="auto"/>
              <w:bottom w:val="single" w:sz="4" w:space="0" w:color="auto"/>
              <w:right w:val="single" w:sz="4" w:space="0" w:color="auto"/>
            </w:tcBorders>
          </w:tcPr>
          <w:p w14:paraId="1FF2A138" w14:textId="77777777" w:rsidR="00297FA7" w:rsidRPr="00297FA7" w:rsidRDefault="00297FA7" w:rsidP="00A07682">
            <w:pPr>
              <w:autoSpaceDE w:val="0"/>
              <w:autoSpaceDN w:val="0"/>
              <w:adjustRightInd w:val="0"/>
              <w:jc w:val="center"/>
              <w:rPr>
                <w:b/>
                <w:sz w:val="22"/>
              </w:rPr>
            </w:pPr>
            <w:r w:rsidRPr="00297FA7">
              <w:rPr>
                <w:b/>
                <w:sz w:val="22"/>
              </w:rPr>
              <w:t>Vienos darbo valandos kaina švenčių dienomis ir savaitgaliais, Eur (be PVM)</w:t>
            </w:r>
          </w:p>
        </w:tc>
        <w:tc>
          <w:tcPr>
            <w:tcW w:w="497" w:type="pct"/>
            <w:tcBorders>
              <w:top w:val="single" w:sz="4" w:space="0" w:color="auto"/>
              <w:left w:val="single" w:sz="4" w:space="0" w:color="auto"/>
              <w:bottom w:val="single" w:sz="4" w:space="0" w:color="auto"/>
              <w:right w:val="single" w:sz="4" w:space="0" w:color="auto"/>
            </w:tcBorders>
            <w:vAlign w:val="center"/>
          </w:tcPr>
          <w:p w14:paraId="3A1F9785" w14:textId="77777777" w:rsidR="00297FA7" w:rsidRPr="00297FA7" w:rsidRDefault="00297FA7" w:rsidP="00A07682">
            <w:pPr>
              <w:jc w:val="center"/>
              <w:rPr>
                <w:b/>
                <w:bCs/>
                <w:color w:val="000000"/>
                <w:sz w:val="22"/>
              </w:rPr>
            </w:pPr>
            <w:r w:rsidRPr="00297FA7">
              <w:rPr>
                <w:b/>
                <w:bCs/>
                <w:color w:val="000000"/>
                <w:sz w:val="22"/>
              </w:rPr>
              <w:t>Pirkimo dalies numeris</w:t>
            </w:r>
          </w:p>
        </w:tc>
        <w:tc>
          <w:tcPr>
            <w:tcW w:w="734" w:type="pct"/>
            <w:tcBorders>
              <w:top w:val="single" w:sz="4" w:space="0" w:color="auto"/>
              <w:left w:val="single" w:sz="4" w:space="0" w:color="auto"/>
              <w:bottom w:val="single" w:sz="4" w:space="0" w:color="auto"/>
              <w:right w:val="single" w:sz="4" w:space="0" w:color="auto"/>
            </w:tcBorders>
            <w:vAlign w:val="center"/>
          </w:tcPr>
          <w:p w14:paraId="6904894E" w14:textId="77777777" w:rsidR="00297FA7" w:rsidRPr="00297FA7" w:rsidRDefault="00297FA7" w:rsidP="00A07682">
            <w:pPr>
              <w:jc w:val="center"/>
              <w:rPr>
                <w:b/>
                <w:bCs/>
                <w:color w:val="000000"/>
                <w:sz w:val="22"/>
              </w:rPr>
            </w:pPr>
            <w:r w:rsidRPr="00297FA7">
              <w:rPr>
                <w:b/>
                <w:bCs/>
                <w:color w:val="000000"/>
                <w:sz w:val="22"/>
              </w:rPr>
              <w:t>Skirta filialui</w:t>
            </w:r>
          </w:p>
        </w:tc>
      </w:tr>
      <w:tr w:rsidR="00297FA7" w:rsidRPr="00297FA7" w14:paraId="20E1FF88" w14:textId="77777777" w:rsidTr="00297FA7">
        <w:trPr>
          <w:trHeight w:val="191"/>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59D4CE1A" w14:textId="1914B5DD" w:rsidR="00297FA7" w:rsidRPr="00FF2F0E" w:rsidRDefault="00297FA7" w:rsidP="00297FA7">
            <w:pPr>
              <w:spacing w:after="0" w:line="240" w:lineRule="auto"/>
              <w:jc w:val="center"/>
              <w:rPr>
                <w:b/>
                <w:bCs/>
                <w:i/>
                <w:color w:val="AEAAAA" w:themeColor="background2" w:themeShade="BF"/>
                <w:sz w:val="22"/>
              </w:rPr>
            </w:pPr>
            <w:r w:rsidRPr="00FF2F0E">
              <w:rPr>
                <w:b/>
                <w:bCs/>
                <w:i/>
                <w:color w:val="AEAAAA" w:themeColor="background2" w:themeShade="BF"/>
                <w:sz w:val="22"/>
              </w:rPr>
              <w:t>1</w:t>
            </w:r>
          </w:p>
        </w:tc>
        <w:tc>
          <w:tcPr>
            <w:tcW w:w="1290" w:type="pct"/>
            <w:tcBorders>
              <w:top w:val="single" w:sz="4" w:space="0" w:color="auto"/>
              <w:left w:val="single" w:sz="4" w:space="0" w:color="auto"/>
              <w:bottom w:val="single" w:sz="4" w:space="0" w:color="auto"/>
              <w:right w:val="single" w:sz="4" w:space="0" w:color="auto"/>
            </w:tcBorders>
            <w:shd w:val="clear" w:color="auto" w:fill="auto"/>
            <w:vAlign w:val="center"/>
          </w:tcPr>
          <w:p w14:paraId="53F39E93" w14:textId="4A918E44" w:rsidR="00297FA7" w:rsidRPr="00FF2F0E" w:rsidRDefault="00297FA7" w:rsidP="00297FA7">
            <w:pPr>
              <w:spacing w:after="0" w:line="240" w:lineRule="auto"/>
              <w:jc w:val="center"/>
              <w:rPr>
                <w:b/>
                <w:bCs/>
                <w:i/>
                <w:color w:val="AEAAAA" w:themeColor="background2" w:themeShade="BF"/>
                <w:sz w:val="22"/>
              </w:rPr>
            </w:pPr>
            <w:r w:rsidRPr="00FF2F0E">
              <w:rPr>
                <w:b/>
                <w:bCs/>
                <w:i/>
                <w:color w:val="AEAAAA" w:themeColor="background2" w:themeShade="BF"/>
                <w:sz w:val="22"/>
              </w:rPr>
              <w:t>2</w:t>
            </w:r>
          </w:p>
        </w:tc>
        <w:tc>
          <w:tcPr>
            <w:tcW w:w="669" w:type="pct"/>
            <w:tcBorders>
              <w:top w:val="single" w:sz="4" w:space="0" w:color="auto"/>
              <w:left w:val="nil"/>
              <w:bottom w:val="single" w:sz="4" w:space="0" w:color="auto"/>
              <w:right w:val="single" w:sz="4" w:space="0" w:color="auto"/>
            </w:tcBorders>
            <w:shd w:val="clear" w:color="auto" w:fill="auto"/>
          </w:tcPr>
          <w:p w14:paraId="44175328" w14:textId="4D0B9C45" w:rsidR="00297FA7" w:rsidRPr="00FF2F0E" w:rsidRDefault="00297FA7" w:rsidP="00297FA7">
            <w:pPr>
              <w:autoSpaceDE w:val="0"/>
              <w:autoSpaceDN w:val="0"/>
              <w:adjustRightInd w:val="0"/>
              <w:spacing w:after="0" w:line="240" w:lineRule="auto"/>
              <w:jc w:val="center"/>
              <w:rPr>
                <w:b/>
                <w:i/>
                <w:color w:val="AEAAAA" w:themeColor="background2" w:themeShade="BF"/>
                <w:sz w:val="22"/>
              </w:rPr>
            </w:pPr>
            <w:r w:rsidRPr="00FF2F0E">
              <w:rPr>
                <w:b/>
                <w:i/>
                <w:color w:val="AEAAAA" w:themeColor="background2" w:themeShade="BF"/>
                <w:sz w:val="22"/>
              </w:rPr>
              <w:t>3</w:t>
            </w:r>
          </w:p>
        </w:tc>
        <w:tc>
          <w:tcPr>
            <w:tcW w:w="738" w:type="pct"/>
            <w:tcBorders>
              <w:top w:val="single" w:sz="4" w:space="0" w:color="auto"/>
              <w:left w:val="nil"/>
              <w:bottom w:val="single" w:sz="4" w:space="0" w:color="auto"/>
              <w:right w:val="single" w:sz="4" w:space="0" w:color="auto"/>
            </w:tcBorders>
          </w:tcPr>
          <w:p w14:paraId="4DDDF2A2" w14:textId="5176ED8A" w:rsidR="00297FA7" w:rsidRPr="00FF2F0E" w:rsidRDefault="00297FA7" w:rsidP="00297FA7">
            <w:pPr>
              <w:autoSpaceDE w:val="0"/>
              <w:autoSpaceDN w:val="0"/>
              <w:adjustRightInd w:val="0"/>
              <w:spacing w:after="0" w:line="240" w:lineRule="auto"/>
              <w:jc w:val="center"/>
              <w:rPr>
                <w:b/>
                <w:i/>
                <w:color w:val="AEAAAA" w:themeColor="background2" w:themeShade="BF"/>
                <w:sz w:val="22"/>
              </w:rPr>
            </w:pPr>
            <w:r w:rsidRPr="00FF2F0E">
              <w:rPr>
                <w:b/>
                <w:i/>
                <w:color w:val="AEAAAA" w:themeColor="background2" w:themeShade="BF"/>
                <w:sz w:val="22"/>
              </w:rPr>
              <w:t>4</w:t>
            </w:r>
          </w:p>
        </w:tc>
        <w:tc>
          <w:tcPr>
            <w:tcW w:w="800" w:type="pct"/>
            <w:tcBorders>
              <w:top w:val="single" w:sz="4" w:space="0" w:color="auto"/>
              <w:left w:val="single" w:sz="4" w:space="0" w:color="auto"/>
              <w:bottom w:val="single" w:sz="4" w:space="0" w:color="auto"/>
              <w:right w:val="single" w:sz="4" w:space="0" w:color="auto"/>
            </w:tcBorders>
          </w:tcPr>
          <w:p w14:paraId="56B2072B" w14:textId="5A83A53E" w:rsidR="00297FA7" w:rsidRPr="00FF2F0E" w:rsidRDefault="00297FA7" w:rsidP="00297FA7">
            <w:pPr>
              <w:autoSpaceDE w:val="0"/>
              <w:autoSpaceDN w:val="0"/>
              <w:adjustRightInd w:val="0"/>
              <w:spacing w:after="0" w:line="240" w:lineRule="auto"/>
              <w:jc w:val="center"/>
              <w:rPr>
                <w:b/>
                <w:i/>
                <w:color w:val="AEAAAA" w:themeColor="background2" w:themeShade="BF"/>
                <w:sz w:val="22"/>
              </w:rPr>
            </w:pPr>
            <w:r w:rsidRPr="00FF2F0E">
              <w:rPr>
                <w:b/>
                <w:i/>
                <w:color w:val="AEAAAA" w:themeColor="background2" w:themeShade="BF"/>
                <w:sz w:val="22"/>
              </w:rPr>
              <w:t>5</w:t>
            </w:r>
          </w:p>
        </w:tc>
        <w:tc>
          <w:tcPr>
            <w:tcW w:w="497" w:type="pct"/>
            <w:tcBorders>
              <w:top w:val="single" w:sz="4" w:space="0" w:color="auto"/>
              <w:left w:val="single" w:sz="4" w:space="0" w:color="auto"/>
              <w:bottom w:val="single" w:sz="4" w:space="0" w:color="auto"/>
              <w:right w:val="single" w:sz="4" w:space="0" w:color="auto"/>
            </w:tcBorders>
            <w:vAlign w:val="center"/>
          </w:tcPr>
          <w:p w14:paraId="06C9E00E" w14:textId="07671AC3" w:rsidR="00297FA7" w:rsidRPr="00FF2F0E" w:rsidRDefault="00297FA7" w:rsidP="00297FA7">
            <w:pPr>
              <w:spacing w:after="0" w:line="240" w:lineRule="auto"/>
              <w:jc w:val="center"/>
              <w:rPr>
                <w:b/>
                <w:bCs/>
                <w:i/>
                <w:color w:val="AEAAAA" w:themeColor="background2" w:themeShade="BF"/>
                <w:sz w:val="22"/>
              </w:rPr>
            </w:pPr>
            <w:r w:rsidRPr="00FF2F0E">
              <w:rPr>
                <w:b/>
                <w:bCs/>
                <w:i/>
                <w:color w:val="AEAAAA" w:themeColor="background2" w:themeShade="BF"/>
                <w:sz w:val="22"/>
              </w:rPr>
              <w:t>6</w:t>
            </w:r>
          </w:p>
        </w:tc>
        <w:tc>
          <w:tcPr>
            <w:tcW w:w="734" w:type="pct"/>
            <w:tcBorders>
              <w:top w:val="single" w:sz="4" w:space="0" w:color="auto"/>
              <w:left w:val="single" w:sz="4" w:space="0" w:color="auto"/>
              <w:bottom w:val="single" w:sz="4" w:space="0" w:color="auto"/>
              <w:right w:val="single" w:sz="4" w:space="0" w:color="auto"/>
            </w:tcBorders>
            <w:vAlign w:val="center"/>
          </w:tcPr>
          <w:p w14:paraId="09A52DFD" w14:textId="197A5926" w:rsidR="00297FA7" w:rsidRPr="00FF2F0E" w:rsidRDefault="00297FA7" w:rsidP="00297FA7">
            <w:pPr>
              <w:spacing w:after="0" w:line="240" w:lineRule="auto"/>
              <w:jc w:val="center"/>
              <w:rPr>
                <w:b/>
                <w:bCs/>
                <w:i/>
                <w:color w:val="AEAAAA" w:themeColor="background2" w:themeShade="BF"/>
                <w:sz w:val="22"/>
              </w:rPr>
            </w:pPr>
            <w:r w:rsidRPr="00FF2F0E">
              <w:rPr>
                <w:b/>
                <w:bCs/>
                <w:i/>
                <w:color w:val="AEAAAA" w:themeColor="background2" w:themeShade="BF"/>
                <w:sz w:val="22"/>
              </w:rPr>
              <w:t>7</w:t>
            </w:r>
          </w:p>
        </w:tc>
      </w:tr>
      <w:tr w:rsidR="00297FA7" w:rsidRPr="00297FA7" w14:paraId="15949195" w14:textId="77777777" w:rsidTr="00297FA7">
        <w:trPr>
          <w:trHeight w:val="300"/>
        </w:trPr>
        <w:tc>
          <w:tcPr>
            <w:tcW w:w="272" w:type="pct"/>
            <w:tcBorders>
              <w:top w:val="nil"/>
              <w:left w:val="single" w:sz="4" w:space="0" w:color="auto"/>
              <w:bottom w:val="single" w:sz="4" w:space="0" w:color="auto"/>
              <w:right w:val="single" w:sz="4" w:space="0" w:color="auto"/>
            </w:tcBorders>
            <w:shd w:val="clear" w:color="auto" w:fill="auto"/>
            <w:vAlign w:val="center"/>
          </w:tcPr>
          <w:p w14:paraId="1CE07B01" w14:textId="38386FE5" w:rsidR="00297FA7" w:rsidRPr="00297FA7" w:rsidRDefault="00297FA7" w:rsidP="00A07682">
            <w:pPr>
              <w:jc w:val="center"/>
              <w:rPr>
                <w:color w:val="000000"/>
                <w:sz w:val="22"/>
              </w:rPr>
            </w:pPr>
            <w:r w:rsidRPr="00297FA7">
              <w:rPr>
                <w:color w:val="000000"/>
                <w:sz w:val="22"/>
              </w:rPr>
              <w:t>1</w:t>
            </w:r>
            <w:r w:rsidR="00987BC1">
              <w:rPr>
                <w:color w:val="000000"/>
                <w:sz w:val="22"/>
              </w:rPr>
              <w:t>.</w:t>
            </w:r>
          </w:p>
        </w:tc>
        <w:tc>
          <w:tcPr>
            <w:tcW w:w="1290" w:type="pct"/>
            <w:tcBorders>
              <w:top w:val="nil"/>
              <w:left w:val="single" w:sz="4" w:space="0" w:color="auto"/>
              <w:bottom w:val="single" w:sz="4" w:space="0" w:color="auto"/>
              <w:right w:val="single" w:sz="4" w:space="0" w:color="auto"/>
            </w:tcBorders>
            <w:shd w:val="clear" w:color="auto" w:fill="auto"/>
            <w:vAlign w:val="center"/>
          </w:tcPr>
          <w:p w14:paraId="6ADB956D" w14:textId="0F35E0AA" w:rsidR="00297FA7" w:rsidRPr="00297FA7" w:rsidRDefault="00297FA7" w:rsidP="00AA0D32">
            <w:pPr>
              <w:spacing w:after="0"/>
              <w:rPr>
                <w:sz w:val="22"/>
                <w:lang w:eastAsia="lt-LT"/>
              </w:rPr>
            </w:pPr>
            <w:r w:rsidRPr="00297FA7">
              <w:rPr>
                <w:sz w:val="22"/>
                <w:lang w:eastAsia="lt-LT"/>
              </w:rPr>
              <w:t xml:space="preserve">Techninės priežiūros specialistas (galintis atlikti </w:t>
            </w:r>
            <w:r>
              <w:rPr>
                <w:sz w:val="22"/>
                <w:lang w:eastAsia="lt-LT"/>
              </w:rPr>
              <w:t xml:space="preserve">Techninių sąlygų </w:t>
            </w:r>
            <w:r w:rsidRPr="00297FA7">
              <w:rPr>
                <w:sz w:val="22"/>
                <w:lang w:eastAsia="lt-LT"/>
              </w:rPr>
              <w:t>1 lentelėje nurodytas paslaugas)</w:t>
            </w:r>
          </w:p>
        </w:tc>
        <w:tc>
          <w:tcPr>
            <w:tcW w:w="669" w:type="pct"/>
            <w:tcBorders>
              <w:top w:val="nil"/>
              <w:left w:val="nil"/>
              <w:bottom w:val="single" w:sz="4" w:space="0" w:color="auto"/>
              <w:right w:val="single" w:sz="4" w:space="0" w:color="auto"/>
            </w:tcBorders>
            <w:shd w:val="clear" w:color="auto" w:fill="auto"/>
            <w:vAlign w:val="center"/>
          </w:tcPr>
          <w:p w14:paraId="05005C0E" w14:textId="570F3EF7" w:rsidR="00297FA7" w:rsidRPr="00297FA7" w:rsidRDefault="001A46BF" w:rsidP="00A07682">
            <w:pPr>
              <w:jc w:val="center"/>
              <w:rPr>
                <w:color w:val="000000"/>
                <w:sz w:val="22"/>
              </w:rPr>
            </w:pPr>
            <w:r>
              <w:rPr>
                <w:color w:val="000000"/>
                <w:sz w:val="22"/>
              </w:rPr>
              <w:t>20</w:t>
            </w:r>
          </w:p>
        </w:tc>
        <w:tc>
          <w:tcPr>
            <w:tcW w:w="738" w:type="pct"/>
            <w:tcBorders>
              <w:top w:val="nil"/>
              <w:left w:val="nil"/>
              <w:bottom w:val="single" w:sz="4" w:space="0" w:color="auto"/>
              <w:right w:val="single" w:sz="4" w:space="0" w:color="auto"/>
            </w:tcBorders>
          </w:tcPr>
          <w:p w14:paraId="7EEF5CBF" w14:textId="77777777" w:rsidR="00297FA7" w:rsidRDefault="00297FA7" w:rsidP="00A07682">
            <w:pPr>
              <w:jc w:val="center"/>
              <w:rPr>
                <w:sz w:val="22"/>
              </w:rPr>
            </w:pPr>
          </w:p>
          <w:p w14:paraId="79D83676" w14:textId="3FC6157B" w:rsidR="001A46BF" w:rsidRPr="00297FA7" w:rsidRDefault="001A46BF" w:rsidP="00A07682">
            <w:pPr>
              <w:jc w:val="center"/>
              <w:rPr>
                <w:sz w:val="22"/>
              </w:rPr>
            </w:pPr>
            <w:r>
              <w:rPr>
                <w:sz w:val="22"/>
              </w:rPr>
              <w:t>30</w:t>
            </w:r>
          </w:p>
        </w:tc>
        <w:tc>
          <w:tcPr>
            <w:tcW w:w="800" w:type="pct"/>
            <w:tcBorders>
              <w:top w:val="nil"/>
              <w:left w:val="single" w:sz="4" w:space="0" w:color="auto"/>
              <w:bottom w:val="single" w:sz="4" w:space="0" w:color="auto"/>
              <w:right w:val="single" w:sz="4" w:space="0" w:color="auto"/>
            </w:tcBorders>
          </w:tcPr>
          <w:p w14:paraId="2D32E088" w14:textId="77777777" w:rsidR="00297FA7" w:rsidRDefault="00297FA7" w:rsidP="00A07682">
            <w:pPr>
              <w:jc w:val="center"/>
              <w:rPr>
                <w:sz w:val="22"/>
              </w:rPr>
            </w:pPr>
          </w:p>
          <w:p w14:paraId="76AE419A" w14:textId="13DC9AE0" w:rsidR="001A46BF" w:rsidRPr="00297FA7" w:rsidRDefault="001A46BF" w:rsidP="00A07682">
            <w:pPr>
              <w:jc w:val="center"/>
              <w:rPr>
                <w:sz w:val="22"/>
              </w:rPr>
            </w:pPr>
            <w:r>
              <w:rPr>
                <w:sz w:val="22"/>
              </w:rPr>
              <w:t>30</w:t>
            </w:r>
          </w:p>
        </w:tc>
        <w:tc>
          <w:tcPr>
            <w:tcW w:w="497" w:type="pct"/>
            <w:tcBorders>
              <w:top w:val="nil"/>
              <w:left w:val="single" w:sz="4" w:space="0" w:color="auto"/>
              <w:bottom w:val="single" w:sz="4" w:space="0" w:color="auto"/>
              <w:right w:val="single" w:sz="4" w:space="0" w:color="auto"/>
            </w:tcBorders>
            <w:vAlign w:val="center"/>
          </w:tcPr>
          <w:p w14:paraId="1617B127" w14:textId="0CCFEF4B" w:rsidR="00297FA7" w:rsidRPr="00297FA7" w:rsidRDefault="00297FA7" w:rsidP="00A07682">
            <w:pPr>
              <w:jc w:val="center"/>
              <w:rPr>
                <w:sz w:val="22"/>
              </w:rPr>
            </w:pPr>
            <w:r w:rsidRPr="00297FA7">
              <w:rPr>
                <w:sz w:val="22"/>
              </w:rPr>
              <w:t>I</w:t>
            </w:r>
            <w:r w:rsidR="00A75D11">
              <w:rPr>
                <w:sz w:val="22"/>
              </w:rPr>
              <w:t>I</w:t>
            </w:r>
            <w:r w:rsidR="004E5AC1">
              <w:rPr>
                <w:sz w:val="22"/>
              </w:rPr>
              <w:t>I</w:t>
            </w:r>
          </w:p>
        </w:tc>
        <w:tc>
          <w:tcPr>
            <w:tcW w:w="734" w:type="pct"/>
            <w:tcBorders>
              <w:top w:val="nil"/>
              <w:left w:val="single" w:sz="4" w:space="0" w:color="auto"/>
              <w:bottom w:val="single" w:sz="4" w:space="0" w:color="auto"/>
              <w:right w:val="single" w:sz="4" w:space="0" w:color="auto"/>
            </w:tcBorders>
            <w:vAlign w:val="center"/>
          </w:tcPr>
          <w:p w14:paraId="25F3D08E" w14:textId="639AE89A" w:rsidR="00297FA7" w:rsidRPr="00297FA7" w:rsidRDefault="00A75D11" w:rsidP="00A07682">
            <w:pPr>
              <w:rPr>
                <w:sz w:val="22"/>
              </w:rPr>
            </w:pPr>
            <w:r>
              <w:rPr>
                <w:sz w:val="22"/>
              </w:rPr>
              <w:t>Druskininkų</w:t>
            </w:r>
            <w:r w:rsidR="004E5AC1">
              <w:rPr>
                <w:sz w:val="22"/>
              </w:rPr>
              <w:t xml:space="preserve"> šiluma</w:t>
            </w:r>
          </w:p>
        </w:tc>
      </w:tr>
    </w:tbl>
    <w:p w14:paraId="5116BCDB" w14:textId="77777777" w:rsidR="00297FA7" w:rsidRDefault="00297FA7" w:rsidP="00297FA7">
      <w:pPr>
        <w:tabs>
          <w:tab w:val="left" w:pos="993"/>
        </w:tabs>
        <w:spacing w:after="0" w:line="240" w:lineRule="auto"/>
        <w:ind w:left="720"/>
        <w:jc w:val="both"/>
        <w:rPr>
          <w:rFonts w:eastAsia="Times New Roman"/>
          <w:sz w:val="22"/>
        </w:rPr>
      </w:pPr>
    </w:p>
    <w:p w14:paraId="0CD91886" w14:textId="77777777" w:rsidR="00297FA7" w:rsidRDefault="00297FA7" w:rsidP="00297FA7">
      <w:pPr>
        <w:tabs>
          <w:tab w:val="left" w:pos="993"/>
        </w:tabs>
        <w:spacing w:after="0" w:line="240" w:lineRule="auto"/>
        <w:ind w:left="720"/>
        <w:jc w:val="both"/>
        <w:rPr>
          <w:rFonts w:eastAsia="Times New Roman"/>
          <w:sz w:val="22"/>
        </w:rPr>
      </w:pPr>
    </w:p>
    <w:p w14:paraId="7F8E7390" w14:textId="21081FFF" w:rsidR="00297FA7" w:rsidRPr="00987BC1" w:rsidRDefault="00987BC1" w:rsidP="00297FA7">
      <w:pPr>
        <w:tabs>
          <w:tab w:val="left" w:pos="993"/>
        </w:tabs>
        <w:spacing w:after="0" w:line="240" w:lineRule="auto"/>
        <w:ind w:left="720"/>
        <w:jc w:val="both"/>
        <w:rPr>
          <w:rFonts w:eastAsia="Times New Roman"/>
          <w:b/>
          <w:i/>
          <w:sz w:val="22"/>
        </w:rPr>
      </w:pPr>
      <w:r w:rsidRPr="00987BC1">
        <w:rPr>
          <w:rFonts w:eastAsia="Times New Roman"/>
          <w:b/>
          <w:i/>
          <w:sz w:val="22"/>
        </w:rPr>
        <w:t>2 lentelė</w:t>
      </w:r>
    </w:p>
    <w:tbl>
      <w:tblPr>
        <w:tblW w:w="5016" w:type="pct"/>
        <w:tblLayout w:type="fixed"/>
        <w:tblLook w:val="04A0" w:firstRow="1" w:lastRow="0" w:firstColumn="1" w:lastColumn="0" w:noHBand="0" w:noVBand="1"/>
      </w:tblPr>
      <w:tblGrid>
        <w:gridCol w:w="577"/>
        <w:gridCol w:w="2642"/>
        <w:gridCol w:w="1757"/>
        <w:gridCol w:w="1649"/>
        <w:gridCol w:w="1651"/>
        <w:gridCol w:w="1893"/>
      </w:tblGrid>
      <w:tr w:rsidR="00987BC1" w:rsidRPr="00987BC1" w14:paraId="7BCEDCB2" w14:textId="77777777" w:rsidTr="00987BC1">
        <w:trPr>
          <w:trHeight w:val="706"/>
        </w:trPr>
        <w:tc>
          <w:tcPr>
            <w:tcW w:w="28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CA70321" w14:textId="77777777" w:rsidR="00987BC1" w:rsidRPr="00987BC1" w:rsidRDefault="00987BC1" w:rsidP="00A07682">
            <w:pPr>
              <w:jc w:val="center"/>
              <w:rPr>
                <w:b/>
                <w:bCs/>
                <w:color w:val="000000"/>
                <w:sz w:val="22"/>
              </w:rPr>
            </w:pPr>
            <w:r w:rsidRPr="00987BC1">
              <w:rPr>
                <w:b/>
                <w:bCs/>
                <w:color w:val="000000"/>
                <w:sz w:val="22"/>
              </w:rPr>
              <w:t>Eil. Nr.</w:t>
            </w:r>
          </w:p>
        </w:tc>
        <w:tc>
          <w:tcPr>
            <w:tcW w:w="1299" w:type="pct"/>
            <w:tcBorders>
              <w:top w:val="single" w:sz="4" w:space="0" w:color="auto"/>
              <w:left w:val="nil"/>
              <w:bottom w:val="single" w:sz="4" w:space="0" w:color="auto"/>
              <w:right w:val="single" w:sz="4" w:space="0" w:color="auto"/>
            </w:tcBorders>
            <w:shd w:val="clear" w:color="auto" w:fill="auto"/>
            <w:vAlign w:val="center"/>
            <w:hideMark/>
          </w:tcPr>
          <w:p w14:paraId="0E2FF81C" w14:textId="77777777" w:rsidR="00987BC1" w:rsidRPr="00987BC1" w:rsidRDefault="00987BC1" w:rsidP="00A07682">
            <w:pPr>
              <w:jc w:val="center"/>
              <w:rPr>
                <w:b/>
                <w:bCs/>
                <w:color w:val="000000"/>
                <w:sz w:val="22"/>
              </w:rPr>
            </w:pPr>
            <w:r w:rsidRPr="00987BC1">
              <w:rPr>
                <w:b/>
                <w:bCs/>
                <w:color w:val="000000"/>
                <w:sz w:val="22"/>
              </w:rPr>
              <w:t>Kelionė iš, adresas</w:t>
            </w:r>
          </w:p>
        </w:tc>
        <w:tc>
          <w:tcPr>
            <w:tcW w:w="864" w:type="pct"/>
            <w:tcBorders>
              <w:top w:val="single" w:sz="4" w:space="0" w:color="auto"/>
              <w:left w:val="nil"/>
              <w:bottom w:val="single" w:sz="4" w:space="0" w:color="auto"/>
              <w:right w:val="single" w:sz="4" w:space="0" w:color="auto"/>
            </w:tcBorders>
            <w:shd w:val="clear" w:color="auto" w:fill="auto"/>
            <w:vAlign w:val="center"/>
            <w:hideMark/>
          </w:tcPr>
          <w:p w14:paraId="614E0BF5" w14:textId="77777777" w:rsidR="00987BC1" w:rsidRPr="00987BC1" w:rsidRDefault="00987BC1" w:rsidP="00A07682">
            <w:pPr>
              <w:jc w:val="center"/>
              <w:rPr>
                <w:b/>
                <w:bCs/>
                <w:color w:val="000000"/>
                <w:sz w:val="22"/>
              </w:rPr>
            </w:pPr>
            <w:r w:rsidRPr="00987BC1">
              <w:rPr>
                <w:b/>
                <w:bCs/>
                <w:color w:val="000000"/>
                <w:sz w:val="22"/>
              </w:rPr>
              <w:t>Darbų atlikimo vieta, adresas</w:t>
            </w:r>
          </w:p>
        </w:tc>
        <w:tc>
          <w:tcPr>
            <w:tcW w:w="811" w:type="pct"/>
            <w:tcBorders>
              <w:top w:val="single" w:sz="4" w:space="0" w:color="auto"/>
              <w:left w:val="nil"/>
              <w:bottom w:val="single" w:sz="4" w:space="0" w:color="auto"/>
              <w:right w:val="single" w:sz="4" w:space="0" w:color="auto"/>
            </w:tcBorders>
            <w:shd w:val="clear" w:color="auto" w:fill="auto"/>
            <w:vAlign w:val="center"/>
          </w:tcPr>
          <w:p w14:paraId="0A2DA247" w14:textId="77777777" w:rsidR="00987BC1" w:rsidRPr="00987BC1" w:rsidRDefault="00987BC1" w:rsidP="00A07682">
            <w:pPr>
              <w:jc w:val="center"/>
              <w:rPr>
                <w:b/>
                <w:bCs/>
                <w:color w:val="000000"/>
                <w:sz w:val="22"/>
              </w:rPr>
            </w:pPr>
            <w:r w:rsidRPr="00987BC1">
              <w:rPr>
                <w:b/>
                <w:bCs/>
                <w:color w:val="000000"/>
                <w:sz w:val="22"/>
              </w:rPr>
              <w:t>Keliavimo atstumas (1 kelionės), km</w:t>
            </w:r>
          </w:p>
        </w:tc>
        <w:tc>
          <w:tcPr>
            <w:tcW w:w="812" w:type="pct"/>
            <w:tcBorders>
              <w:top w:val="single" w:sz="4" w:space="0" w:color="auto"/>
              <w:left w:val="nil"/>
              <w:bottom w:val="single" w:sz="4" w:space="0" w:color="auto"/>
              <w:right w:val="single" w:sz="4" w:space="0" w:color="auto"/>
            </w:tcBorders>
            <w:shd w:val="clear" w:color="auto" w:fill="auto"/>
            <w:vAlign w:val="center"/>
            <w:hideMark/>
          </w:tcPr>
          <w:p w14:paraId="13B74354" w14:textId="77777777" w:rsidR="00987BC1" w:rsidRPr="00987BC1" w:rsidRDefault="00987BC1" w:rsidP="00A07682">
            <w:pPr>
              <w:jc w:val="center"/>
              <w:rPr>
                <w:b/>
                <w:bCs/>
                <w:color w:val="000000"/>
                <w:sz w:val="22"/>
              </w:rPr>
            </w:pPr>
            <w:r w:rsidRPr="00987BC1">
              <w:rPr>
                <w:b/>
                <w:bCs/>
                <w:color w:val="000000"/>
                <w:sz w:val="22"/>
              </w:rPr>
              <w:t>Kelionės įkainis, Eur/km be PVM</w:t>
            </w:r>
          </w:p>
        </w:tc>
        <w:tc>
          <w:tcPr>
            <w:tcW w:w="932" w:type="pct"/>
            <w:tcBorders>
              <w:top w:val="single" w:sz="4" w:space="0" w:color="auto"/>
              <w:left w:val="nil"/>
              <w:bottom w:val="single" w:sz="4" w:space="0" w:color="auto"/>
              <w:right w:val="single" w:sz="4" w:space="0" w:color="auto"/>
            </w:tcBorders>
            <w:shd w:val="clear" w:color="auto" w:fill="auto"/>
            <w:vAlign w:val="center"/>
            <w:hideMark/>
          </w:tcPr>
          <w:p w14:paraId="789EB691" w14:textId="77777777" w:rsidR="00987BC1" w:rsidRPr="00987BC1" w:rsidRDefault="00987BC1" w:rsidP="00A07682">
            <w:pPr>
              <w:jc w:val="center"/>
              <w:rPr>
                <w:b/>
                <w:bCs/>
                <w:color w:val="000000"/>
                <w:sz w:val="22"/>
              </w:rPr>
            </w:pPr>
            <w:r w:rsidRPr="00987BC1">
              <w:rPr>
                <w:b/>
                <w:bCs/>
                <w:color w:val="000000"/>
                <w:sz w:val="22"/>
              </w:rPr>
              <w:t>Kelionės kaina, Eur be PVM (4x5)</w:t>
            </w:r>
          </w:p>
        </w:tc>
      </w:tr>
      <w:tr w:rsidR="00987BC1" w:rsidRPr="00987BC1" w14:paraId="099D3D91" w14:textId="77777777" w:rsidTr="00987BC1">
        <w:trPr>
          <w:trHeight w:val="300"/>
        </w:trPr>
        <w:tc>
          <w:tcPr>
            <w:tcW w:w="283" w:type="pct"/>
            <w:tcBorders>
              <w:top w:val="nil"/>
              <w:left w:val="single" w:sz="4" w:space="0" w:color="auto"/>
              <w:bottom w:val="single" w:sz="4" w:space="0" w:color="auto"/>
              <w:right w:val="single" w:sz="4" w:space="0" w:color="auto"/>
            </w:tcBorders>
            <w:shd w:val="clear" w:color="auto" w:fill="auto"/>
            <w:vAlign w:val="center"/>
            <w:hideMark/>
          </w:tcPr>
          <w:p w14:paraId="49F59AF7" w14:textId="77777777" w:rsidR="00987BC1" w:rsidRPr="00987BC1" w:rsidRDefault="00987BC1" w:rsidP="00987BC1">
            <w:pPr>
              <w:spacing w:after="0" w:line="240" w:lineRule="auto"/>
              <w:jc w:val="center"/>
              <w:rPr>
                <w:b/>
                <w:bCs/>
                <w:i/>
                <w:color w:val="AEAAAA" w:themeColor="background2" w:themeShade="BF"/>
                <w:sz w:val="22"/>
              </w:rPr>
            </w:pPr>
            <w:r w:rsidRPr="00987BC1">
              <w:rPr>
                <w:b/>
                <w:bCs/>
                <w:i/>
                <w:color w:val="AEAAAA" w:themeColor="background2" w:themeShade="BF"/>
                <w:sz w:val="22"/>
              </w:rPr>
              <w:t>1</w:t>
            </w:r>
          </w:p>
        </w:tc>
        <w:tc>
          <w:tcPr>
            <w:tcW w:w="1299" w:type="pct"/>
            <w:tcBorders>
              <w:top w:val="nil"/>
              <w:left w:val="nil"/>
              <w:bottom w:val="single" w:sz="4" w:space="0" w:color="auto"/>
              <w:right w:val="single" w:sz="4" w:space="0" w:color="auto"/>
            </w:tcBorders>
            <w:shd w:val="clear" w:color="auto" w:fill="auto"/>
            <w:vAlign w:val="center"/>
            <w:hideMark/>
          </w:tcPr>
          <w:p w14:paraId="6E46CAC6" w14:textId="77777777" w:rsidR="00987BC1" w:rsidRPr="00987BC1" w:rsidRDefault="00987BC1" w:rsidP="00987BC1">
            <w:pPr>
              <w:spacing w:after="0" w:line="240" w:lineRule="auto"/>
              <w:jc w:val="center"/>
              <w:rPr>
                <w:b/>
                <w:bCs/>
                <w:i/>
                <w:color w:val="AEAAAA" w:themeColor="background2" w:themeShade="BF"/>
                <w:sz w:val="22"/>
              </w:rPr>
            </w:pPr>
            <w:r w:rsidRPr="00987BC1">
              <w:rPr>
                <w:b/>
                <w:bCs/>
                <w:i/>
                <w:color w:val="AEAAAA" w:themeColor="background2" w:themeShade="BF"/>
                <w:sz w:val="22"/>
              </w:rPr>
              <w:t>2</w:t>
            </w:r>
          </w:p>
        </w:tc>
        <w:tc>
          <w:tcPr>
            <w:tcW w:w="864" w:type="pct"/>
            <w:tcBorders>
              <w:top w:val="nil"/>
              <w:left w:val="nil"/>
              <w:bottom w:val="single" w:sz="4" w:space="0" w:color="auto"/>
              <w:right w:val="single" w:sz="4" w:space="0" w:color="auto"/>
            </w:tcBorders>
            <w:shd w:val="clear" w:color="auto" w:fill="auto"/>
            <w:vAlign w:val="center"/>
            <w:hideMark/>
          </w:tcPr>
          <w:p w14:paraId="2CDDEDFD" w14:textId="77777777" w:rsidR="00987BC1" w:rsidRPr="00987BC1" w:rsidRDefault="00987BC1" w:rsidP="00987BC1">
            <w:pPr>
              <w:spacing w:after="0" w:line="240" w:lineRule="auto"/>
              <w:jc w:val="center"/>
              <w:rPr>
                <w:b/>
                <w:bCs/>
                <w:i/>
                <w:color w:val="AEAAAA" w:themeColor="background2" w:themeShade="BF"/>
                <w:sz w:val="22"/>
              </w:rPr>
            </w:pPr>
            <w:r w:rsidRPr="00987BC1">
              <w:rPr>
                <w:b/>
                <w:bCs/>
                <w:i/>
                <w:color w:val="AEAAAA" w:themeColor="background2" w:themeShade="BF"/>
                <w:sz w:val="22"/>
              </w:rPr>
              <w:t>3</w:t>
            </w:r>
          </w:p>
        </w:tc>
        <w:tc>
          <w:tcPr>
            <w:tcW w:w="811" w:type="pct"/>
            <w:tcBorders>
              <w:top w:val="nil"/>
              <w:left w:val="nil"/>
              <w:bottom w:val="single" w:sz="4" w:space="0" w:color="auto"/>
              <w:right w:val="single" w:sz="4" w:space="0" w:color="auto"/>
            </w:tcBorders>
            <w:shd w:val="clear" w:color="auto" w:fill="auto"/>
            <w:vAlign w:val="center"/>
          </w:tcPr>
          <w:p w14:paraId="58FFD7A7" w14:textId="77777777" w:rsidR="00987BC1" w:rsidRPr="00987BC1" w:rsidRDefault="00987BC1" w:rsidP="00987BC1">
            <w:pPr>
              <w:spacing w:after="0" w:line="240" w:lineRule="auto"/>
              <w:jc w:val="center"/>
              <w:rPr>
                <w:b/>
                <w:bCs/>
                <w:i/>
                <w:color w:val="AEAAAA" w:themeColor="background2" w:themeShade="BF"/>
                <w:sz w:val="22"/>
              </w:rPr>
            </w:pPr>
            <w:r w:rsidRPr="00987BC1">
              <w:rPr>
                <w:b/>
                <w:bCs/>
                <w:i/>
                <w:color w:val="AEAAAA" w:themeColor="background2" w:themeShade="BF"/>
                <w:sz w:val="22"/>
              </w:rPr>
              <w:t>4</w:t>
            </w:r>
          </w:p>
        </w:tc>
        <w:tc>
          <w:tcPr>
            <w:tcW w:w="812" w:type="pct"/>
            <w:tcBorders>
              <w:top w:val="nil"/>
              <w:left w:val="nil"/>
              <w:bottom w:val="single" w:sz="4" w:space="0" w:color="auto"/>
              <w:right w:val="single" w:sz="4" w:space="0" w:color="auto"/>
            </w:tcBorders>
            <w:shd w:val="clear" w:color="auto" w:fill="auto"/>
            <w:vAlign w:val="center"/>
          </w:tcPr>
          <w:p w14:paraId="6A010C37" w14:textId="77777777" w:rsidR="00987BC1" w:rsidRPr="00987BC1" w:rsidRDefault="00987BC1" w:rsidP="00987BC1">
            <w:pPr>
              <w:spacing w:after="0" w:line="240" w:lineRule="auto"/>
              <w:jc w:val="center"/>
              <w:rPr>
                <w:b/>
                <w:bCs/>
                <w:i/>
                <w:color w:val="AEAAAA" w:themeColor="background2" w:themeShade="BF"/>
                <w:sz w:val="22"/>
              </w:rPr>
            </w:pPr>
            <w:r w:rsidRPr="00987BC1">
              <w:rPr>
                <w:b/>
                <w:bCs/>
                <w:i/>
                <w:color w:val="AEAAAA" w:themeColor="background2" w:themeShade="BF"/>
                <w:sz w:val="22"/>
              </w:rPr>
              <w:t>5</w:t>
            </w:r>
          </w:p>
        </w:tc>
        <w:tc>
          <w:tcPr>
            <w:tcW w:w="932" w:type="pct"/>
            <w:tcBorders>
              <w:top w:val="nil"/>
              <w:left w:val="nil"/>
              <w:bottom w:val="single" w:sz="4" w:space="0" w:color="auto"/>
              <w:right w:val="single" w:sz="4" w:space="0" w:color="auto"/>
            </w:tcBorders>
            <w:shd w:val="clear" w:color="auto" w:fill="auto"/>
            <w:vAlign w:val="center"/>
          </w:tcPr>
          <w:p w14:paraId="453E7F0F" w14:textId="77777777" w:rsidR="00987BC1" w:rsidRPr="00987BC1" w:rsidRDefault="00987BC1" w:rsidP="00987BC1">
            <w:pPr>
              <w:spacing w:after="0" w:line="240" w:lineRule="auto"/>
              <w:jc w:val="center"/>
              <w:rPr>
                <w:b/>
                <w:bCs/>
                <w:i/>
                <w:color w:val="AEAAAA" w:themeColor="background2" w:themeShade="BF"/>
                <w:sz w:val="22"/>
              </w:rPr>
            </w:pPr>
            <w:r w:rsidRPr="00987BC1">
              <w:rPr>
                <w:b/>
                <w:bCs/>
                <w:i/>
                <w:color w:val="AEAAAA" w:themeColor="background2" w:themeShade="BF"/>
                <w:sz w:val="22"/>
              </w:rPr>
              <w:t>6</w:t>
            </w:r>
          </w:p>
        </w:tc>
      </w:tr>
      <w:tr w:rsidR="00987BC1" w:rsidRPr="00987BC1" w14:paraId="31BD1FE8" w14:textId="77777777" w:rsidTr="00987BC1">
        <w:trPr>
          <w:trHeight w:val="300"/>
        </w:trPr>
        <w:tc>
          <w:tcPr>
            <w:tcW w:w="283" w:type="pct"/>
            <w:tcBorders>
              <w:top w:val="nil"/>
              <w:left w:val="single" w:sz="4" w:space="0" w:color="auto"/>
              <w:bottom w:val="single" w:sz="4" w:space="0" w:color="auto"/>
              <w:right w:val="single" w:sz="4" w:space="0" w:color="auto"/>
            </w:tcBorders>
            <w:shd w:val="clear" w:color="auto" w:fill="auto"/>
            <w:vAlign w:val="center"/>
          </w:tcPr>
          <w:p w14:paraId="704F925A" w14:textId="77777777" w:rsidR="00987BC1" w:rsidRPr="00987BC1" w:rsidRDefault="00987BC1" w:rsidP="00987BC1">
            <w:pPr>
              <w:pStyle w:val="ListParagraph"/>
              <w:numPr>
                <w:ilvl w:val="0"/>
                <w:numId w:val="12"/>
              </w:numPr>
              <w:spacing w:after="0" w:line="240" w:lineRule="auto"/>
              <w:ind w:left="0" w:firstLine="0"/>
              <w:jc w:val="center"/>
              <w:rPr>
                <w:color w:val="000000"/>
                <w:lang w:val="lt-LT"/>
              </w:rPr>
            </w:pPr>
          </w:p>
        </w:tc>
        <w:tc>
          <w:tcPr>
            <w:tcW w:w="1299" w:type="pct"/>
            <w:tcBorders>
              <w:top w:val="nil"/>
              <w:left w:val="nil"/>
              <w:bottom w:val="single" w:sz="4" w:space="0" w:color="auto"/>
              <w:right w:val="single" w:sz="4" w:space="0" w:color="auto"/>
            </w:tcBorders>
            <w:shd w:val="clear" w:color="auto" w:fill="auto"/>
            <w:vAlign w:val="center"/>
          </w:tcPr>
          <w:p w14:paraId="37AE8D1E" w14:textId="3448E2E3" w:rsidR="00987BC1" w:rsidRPr="00987BC1" w:rsidRDefault="001A46BF" w:rsidP="00A07682">
            <w:pPr>
              <w:jc w:val="center"/>
              <w:rPr>
                <w:b/>
                <w:bCs/>
                <w:color w:val="000000"/>
                <w:sz w:val="22"/>
              </w:rPr>
            </w:pPr>
            <w:r>
              <w:rPr>
                <w:b/>
                <w:bCs/>
                <w:color w:val="000000"/>
                <w:sz w:val="22"/>
              </w:rPr>
              <w:t>Fortų g.5a, Alytus</w:t>
            </w:r>
          </w:p>
        </w:tc>
        <w:tc>
          <w:tcPr>
            <w:tcW w:w="864" w:type="pct"/>
            <w:tcBorders>
              <w:top w:val="nil"/>
              <w:left w:val="nil"/>
              <w:bottom w:val="single" w:sz="4" w:space="0" w:color="auto"/>
              <w:right w:val="single" w:sz="4" w:space="0" w:color="auto"/>
            </w:tcBorders>
            <w:shd w:val="clear" w:color="auto" w:fill="auto"/>
            <w:vAlign w:val="bottom"/>
          </w:tcPr>
          <w:p w14:paraId="3E688CA5" w14:textId="46C46C37" w:rsidR="00987BC1" w:rsidRPr="00A75D11" w:rsidRDefault="00A75D11" w:rsidP="004E5AC1">
            <w:pPr>
              <w:spacing w:after="0" w:line="240" w:lineRule="auto"/>
              <w:rPr>
                <w:sz w:val="22"/>
              </w:rPr>
            </w:pPr>
            <w:r w:rsidRPr="00A75D11">
              <w:rPr>
                <w:sz w:val="22"/>
              </w:rPr>
              <w:t>Pramonės g. 7, 66181 Druskininkai</w:t>
            </w:r>
          </w:p>
        </w:tc>
        <w:tc>
          <w:tcPr>
            <w:tcW w:w="811" w:type="pct"/>
            <w:tcBorders>
              <w:top w:val="nil"/>
              <w:left w:val="nil"/>
              <w:bottom w:val="single" w:sz="4" w:space="0" w:color="auto"/>
              <w:right w:val="single" w:sz="4" w:space="0" w:color="auto"/>
            </w:tcBorders>
            <w:shd w:val="clear" w:color="auto" w:fill="auto"/>
            <w:vAlign w:val="center"/>
          </w:tcPr>
          <w:p w14:paraId="4BE85A20" w14:textId="1683DCE0" w:rsidR="00987BC1" w:rsidRPr="00987BC1" w:rsidRDefault="001A46BF" w:rsidP="00A07682">
            <w:pPr>
              <w:jc w:val="center"/>
              <w:rPr>
                <w:b/>
                <w:bCs/>
                <w:color w:val="000000"/>
                <w:sz w:val="22"/>
              </w:rPr>
            </w:pPr>
            <w:r>
              <w:rPr>
                <w:b/>
                <w:bCs/>
                <w:color w:val="000000"/>
                <w:sz w:val="22"/>
              </w:rPr>
              <w:t>64</w:t>
            </w:r>
          </w:p>
        </w:tc>
        <w:tc>
          <w:tcPr>
            <w:tcW w:w="812" w:type="pct"/>
            <w:tcBorders>
              <w:top w:val="nil"/>
              <w:left w:val="nil"/>
              <w:bottom w:val="single" w:sz="4" w:space="0" w:color="auto"/>
              <w:right w:val="single" w:sz="4" w:space="0" w:color="auto"/>
            </w:tcBorders>
            <w:shd w:val="clear" w:color="auto" w:fill="auto"/>
            <w:vAlign w:val="center"/>
          </w:tcPr>
          <w:p w14:paraId="2BD662B4" w14:textId="586C0067" w:rsidR="00987BC1" w:rsidRPr="00987BC1" w:rsidRDefault="001A46BF" w:rsidP="00A07682">
            <w:pPr>
              <w:jc w:val="center"/>
              <w:rPr>
                <w:b/>
                <w:bCs/>
                <w:color w:val="000000"/>
                <w:sz w:val="22"/>
              </w:rPr>
            </w:pPr>
            <w:r>
              <w:rPr>
                <w:b/>
                <w:bCs/>
                <w:color w:val="000000"/>
                <w:sz w:val="22"/>
              </w:rPr>
              <w:t>0,35</w:t>
            </w:r>
          </w:p>
        </w:tc>
        <w:tc>
          <w:tcPr>
            <w:tcW w:w="932" w:type="pct"/>
            <w:tcBorders>
              <w:top w:val="nil"/>
              <w:left w:val="nil"/>
              <w:bottom w:val="single" w:sz="4" w:space="0" w:color="auto"/>
              <w:right w:val="single" w:sz="4" w:space="0" w:color="auto"/>
            </w:tcBorders>
            <w:shd w:val="clear" w:color="auto" w:fill="auto"/>
            <w:vAlign w:val="center"/>
          </w:tcPr>
          <w:p w14:paraId="5A956E81" w14:textId="42584CDB" w:rsidR="00987BC1" w:rsidRPr="00987BC1" w:rsidRDefault="001A46BF" w:rsidP="00A07682">
            <w:pPr>
              <w:jc w:val="center"/>
              <w:rPr>
                <w:b/>
                <w:bCs/>
                <w:color w:val="000000"/>
                <w:sz w:val="22"/>
              </w:rPr>
            </w:pPr>
            <w:r>
              <w:rPr>
                <w:b/>
                <w:bCs/>
                <w:color w:val="000000"/>
                <w:sz w:val="22"/>
              </w:rPr>
              <w:t>22,4</w:t>
            </w:r>
          </w:p>
        </w:tc>
      </w:tr>
    </w:tbl>
    <w:p w14:paraId="4FC0458A" w14:textId="77777777" w:rsidR="00987BC1" w:rsidRPr="00987BC1" w:rsidRDefault="00987BC1" w:rsidP="00297FA7">
      <w:pPr>
        <w:tabs>
          <w:tab w:val="left" w:pos="993"/>
        </w:tabs>
        <w:spacing w:after="0" w:line="240" w:lineRule="auto"/>
        <w:ind w:left="720"/>
        <w:jc w:val="both"/>
        <w:rPr>
          <w:rFonts w:eastAsia="Times New Roman"/>
          <w:b/>
          <w:sz w:val="22"/>
        </w:rPr>
      </w:pPr>
    </w:p>
    <w:p w14:paraId="5FE76F55" w14:textId="77777777" w:rsidR="00AA0D32" w:rsidRDefault="00AA0D32" w:rsidP="00297FA7">
      <w:pPr>
        <w:tabs>
          <w:tab w:val="left" w:pos="993"/>
        </w:tabs>
        <w:spacing w:after="0" w:line="240" w:lineRule="auto"/>
        <w:ind w:left="720"/>
        <w:jc w:val="both"/>
        <w:rPr>
          <w:rFonts w:eastAsia="Times New Roman"/>
          <w:sz w:val="22"/>
        </w:rPr>
      </w:pPr>
    </w:p>
    <w:p w14:paraId="64115A5F" w14:textId="77777777" w:rsidR="005D4FF9" w:rsidRDefault="005D4FF9" w:rsidP="005D4FF9">
      <w:pPr>
        <w:spacing w:after="0" w:line="240" w:lineRule="auto"/>
        <w:ind w:firstLine="567"/>
        <w:jc w:val="both"/>
        <w:rPr>
          <w:i/>
          <w:sz w:val="20"/>
          <w:szCs w:val="20"/>
        </w:rPr>
      </w:pPr>
      <w:r w:rsidRPr="005D4FF9">
        <w:rPr>
          <w:i/>
          <w:sz w:val="20"/>
          <w:szCs w:val="20"/>
        </w:rPr>
        <w:t>*Tais atvejais, kai pagal galiojančius teisės aktus tiekėjui nereikia mokėti PVM, jis nepildo lentelės skilčių kur nurodyta PVM ar kaina su PVM ir nurodo priežastis, dėl kurių PVM nemoka.</w:t>
      </w:r>
    </w:p>
    <w:p w14:paraId="6EA0E4B6" w14:textId="77777777" w:rsidR="00B70245" w:rsidRPr="005D4FF9" w:rsidRDefault="00B70245" w:rsidP="00B70245">
      <w:pPr>
        <w:spacing w:after="0" w:line="240" w:lineRule="auto"/>
        <w:ind w:firstLine="567"/>
        <w:jc w:val="both"/>
        <w:rPr>
          <w:i/>
          <w:sz w:val="20"/>
          <w:szCs w:val="20"/>
        </w:rPr>
      </w:pPr>
      <w:r>
        <w:rPr>
          <w:i/>
          <w:sz w:val="20"/>
          <w:szCs w:val="20"/>
        </w:rPr>
        <w:t xml:space="preserve">**Į kelionės kainą įeina: </w:t>
      </w:r>
      <w:r w:rsidRPr="008156E9">
        <w:rPr>
          <w:i/>
          <w:iCs/>
          <w:sz w:val="20"/>
          <w:szCs w:val="20"/>
          <w:shd w:val="clear" w:color="auto" w:fill="FFFFFF"/>
        </w:rPr>
        <w:t>specialistų/specialistų brigados  atvykimas ir technikos pristatymas</w:t>
      </w:r>
      <w:r>
        <w:rPr>
          <w:i/>
          <w:iCs/>
          <w:sz w:val="20"/>
          <w:szCs w:val="20"/>
          <w:shd w:val="clear" w:color="auto" w:fill="FFFFFF"/>
        </w:rPr>
        <w:t>.</w:t>
      </w:r>
    </w:p>
    <w:p w14:paraId="52CBC712" w14:textId="77777777" w:rsidR="00B70245" w:rsidRPr="005D4FF9" w:rsidRDefault="00B70245" w:rsidP="005D4FF9">
      <w:pPr>
        <w:spacing w:after="0" w:line="240" w:lineRule="auto"/>
        <w:ind w:firstLine="567"/>
        <w:jc w:val="both"/>
        <w:rPr>
          <w:i/>
          <w:sz w:val="20"/>
          <w:szCs w:val="20"/>
        </w:rPr>
      </w:pPr>
    </w:p>
    <w:p w14:paraId="08C4E653" w14:textId="77777777" w:rsidR="005D4FF9" w:rsidRPr="005D4FF9" w:rsidRDefault="005D4FF9" w:rsidP="005D4FF9">
      <w:pPr>
        <w:spacing w:after="0" w:line="240" w:lineRule="auto"/>
        <w:ind w:firstLine="567"/>
        <w:jc w:val="both"/>
        <w:rPr>
          <w:i/>
          <w:sz w:val="20"/>
          <w:szCs w:val="20"/>
        </w:rPr>
      </w:pPr>
    </w:p>
    <w:p w14:paraId="564CA6F8" w14:textId="77777777" w:rsidR="005D4FF9" w:rsidRPr="005D4FF9" w:rsidRDefault="005D4FF9" w:rsidP="005D4FF9">
      <w:pPr>
        <w:spacing w:after="0" w:line="240" w:lineRule="auto"/>
        <w:jc w:val="both"/>
        <w:rPr>
          <w:sz w:val="22"/>
        </w:rPr>
      </w:pPr>
    </w:p>
    <w:p w14:paraId="5543A5F0" w14:textId="77777777" w:rsidR="005D4FF9" w:rsidRPr="005D4FF9" w:rsidRDefault="005D4FF9" w:rsidP="005D4FF9">
      <w:pPr>
        <w:numPr>
          <w:ilvl w:val="0"/>
          <w:numId w:val="10"/>
        </w:numPr>
        <w:tabs>
          <w:tab w:val="left" w:pos="993"/>
        </w:tabs>
        <w:spacing w:after="0" w:line="240" w:lineRule="auto"/>
        <w:jc w:val="both"/>
        <w:rPr>
          <w:rFonts w:eastAsia="Times New Roman"/>
          <w:bCs/>
          <w:sz w:val="22"/>
        </w:rPr>
      </w:pPr>
      <w:r w:rsidRPr="005D4FF9">
        <w:rPr>
          <w:rFonts w:eastAsia="Times New Roman"/>
          <w:sz w:val="22"/>
        </w:rPr>
        <w:t xml:space="preserve">Informuoju, kad </w:t>
      </w:r>
      <w:r w:rsidRPr="005D4FF9">
        <w:rPr>
          <w:rFonts w:eastAsia="Times New Roman"/>
          <w:bCs/>
          <w:sz w:val="22"/>
        </w:rPr>
        <w:t>vykdant sutartį pasitelksiu šiuos subrangovus*:</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2268"/>
        <w:gridCol w:w="3602"/>
        <w:gridCol w:w="2970"/>
      </w:tblGrid>
      <w:tr w:rsidR="005D4FF9" w:rsidRPr="005D4FF9" w14:paraId="436E7BF0" w14:textId="77777777" w:rsidTr="00567F2F">
        <w:trPr>
          <w:trHeight w:val="350"/>
        </w:trPr>
        <w:tc>
          <w:tcPr>
            <w:tcW w:w="988" w:type="dxa"/>
            <w:tcBorders>
              <w:top w:val="single" w:sz="4" w:space="0" w:color="auto"/>
              <w:left w:val="single" w:sz="4" w:space="0" w:color="auto"/>
              <w:bottom w:val="single" w:sz="4" w:space="0" w:color="auto"/>
              <w:right w:val="single" w:sz="4" w:space="0" w:color="auto"/>
            </w:tcBorders>
          </w:tcPr>
          <w:p w14:paraId="1F41CFBE" w14:textId="77777777" w:rsidR="005D4FF9" w:rsidRPr="005D4FF9" w:rsidRDefault="005D4FF9" w:rsidP="005D4FF9">
            <w:pPr>
              <w:spacing w:after="0" w:line="240" w:lineRule="auto"/>
              <w:jc w:val="both"/>
              <w:rPr>
                <w:sz w:val="22"/>
              </w:rPr>
            </w:pPr>
            <w:r w:rsidRPr="005D4FF9">
              <w:rPr>
                <w:b/>
                <w:sz w:val="22"/>
              </w:rPr>
              <w:t>Eil. Nr</w:t>
            </w:r>
            <w:r w:rsidRPr="005D4FF9">
              <w:rPr>
                <w:sz w:val="22"/>
              </w:rPr>
              <w:t>.</w:t>
            </w:r>
          </w:p>
        </w:tc>
        <w:tc>
          <w:tcPr>
            <w:tcW w:w="2268" w:type="dxa"/>
            <w:tcBorders>
              <w:top w:val="single" w:sz="4" w:space="0" w:color="auto"/>
              <w:left w:val="single" w:sz="4" w:space="0" w:color="auto"/>
              <w:bottom w:val="single" w:sz="4" w:space="0" w:color="auto"/>
              <w:right w:val="single" w:sz="4" w:space="0" w:color="auto"/>
            </w:tcBorders>
          </w:tcPr>
          <w:p w14:paraId="3ACB608C" w14:textId="77777777" w:rsidR="005D4FF9" w:rsidRPr="005D4FF9" w:rsidRDefault="005D4FF9" w:rsidP="005D4FF9">
            <w:pPr>
              <w:spacing w:after="0" w:line="240" w:lineRule="auto"/>
              <w:jc w:val="both"/>
              <w:rPr>
                <w:sz w:val="22"/>
              </w:rPr>
            </w:pPr>
            <w:r w:rsidRPr="005D4FF9">
              <w:rPr>
                <w:b/>
                <w:sz w:val="22"/>
              </w:rPr>
              <w:t>Subrangovo pavadinimas</w:t>
            </w:r>
          </w:p>
        </w:tc>
        <w:tc>
          <w:tcPr>
            <w:tcW w:w="3602" w:type="dxa"/>
            <w:tcBorders>
              <w:top w:val="single" w:sz="4" w:space="0" w:color="auto"/>
              <w:left w:val="single" w:sz="4" w:space="0" w:color="auto"/>
              <w:bottom w:val="single" w:sz="4" w:space="0" w:color="auto"/>
              <w:right w:val="single" w:sz="4" w:space="0" w:color="auto"/>
            </w:tcBorders>
          </w:tcPr>
          <w:p w14:paraId="2743C15D" w14:textId="77777777" w:rsidR="005D4FF9" w:rsidRPr="005D4FF9" w:rsidRDefault="005D4FF9" w:rsidP="005D4FF9">
            <w:pPr>
              <w:spacing w:after="0" w:line="240" w:lineRule="auto"/>
              <w:rPr>
                <w:b/>
                <w:sz w:val="22"/>
              </w:rPr>
            </w:pPr>
            <w:r w:rsidRPr="005D4FF9">
              <w:rPr>
                <w:b/>
                <w:sz w:val="22"/>
              </w:rPr>
              <w:t>Darbai, kuriuos atliks subrangovas</w:t>
            </w:r>
          </w:p>
        </w:tc>
        <w:tc>
          <w:tcPr>
            <w:tcW w:w="2970" w:type="dxa"/>
            <w:tcBorders>
              <w:top w:val="single" w:sz="4" w:space="0" w:color="auto"/>
              <w:left w:val="single" w:sz="4" w:space="0" w:color="auto"/>
              <w:bottom w:val="single" w:sz="4" w:space="0" w:color="auto"/>
              <w:right w:val="single" w:sz="4" w:space="0" w:color="auto"/>
            </w:tcBorders>
          </w:tcPr>
          <w:p w14:paraId="6D5DD2D7" w14:textId="77777777" w:rsidR="005D4FF9" w:rsidRPr="005D4FF9" w:rsidRDefault="005D4FF9" w:rsidP="005D4FF9">
            <w:pPr>
              <w:spacing w:after="0" w:line="240" w:lineRule="auto"/>
              <w:rPr>
                <w:b/>
                <w:sz w:val="22"/>
              </w:rPr>
            </w:pPr>
            <w:r w:rsidRPr="005D4FF9">
              <w:rPr>
                <w:b/>
                <w:sz w:val="22"/>
              </w:rPr>
              <w:t>Sutarties dalis, kurią vykdys subrangovas, procentais (</w:t>
            </w:r>
            <w:r w:rsidRPr="005D4FF9">
              <w:rPr>
                <w:b/>
                <w:sz w:val="22"/>
                <w:lang w:val="en-US"/>
              </w:rPr>
              <w:t>%</w:t>
            </w:r>
            <w:r w:rsidRPr="005D4FF9">
              <w:rPr>
                <w:b/>
                <w:sz w:val="22"/>
              </w:rPr>
              <w:t>)</w:t>
            </w:r>
          </w:p>
        </w:tc>
      </w:tr>
      <w:tr w:rsidR="005D4FF9" w:rsidRPr="005D4FF9" w14:paraId="18152204" w14:textId="77777777" w:rsidTr="00567F2F">
        <w:trPr>
          <w:trHeight w:val="295"/>
        </w:trPr>
        <w:tc>
          <w:tcPr>
            <w:tcW w:w="988" w:type="dxa"/>
            <w:tcBorders>
              <w:top w:val="single" w:sz="4" w:space="0" w:color="auto"/>
              <w:left w:val="single" w:sz="4" w:space="0" w:color="auto"/>
              <w:bottom w:val="single" w:sz="4" w:space="0" w:color="auto"/>
              <w:right w:val="single" w:sz="4" w:space="0" w:color="auto"/>
            </w:tcBorders>
          </w:tcPr>
          <w:p w14:paraId="00958D85" w14:textId="77777777" w:rsidR="005D4FF9" w:rsidRPr="005D4FF9" w:rsidRDefault="005D4FF9" w:rsidP="005D4FF9">
            <w:pPr>
              <w:spacing w:after="0" w:line="240" w:lineRule="auto"/>
              <w:ind w:firstLine="720"/>
              <w:jc w:val="both"/>
              <w:rPr>
                <w:sz w:val="22"/>
              </w:rPr>
            </w:pPr>
          </w:p>
        </w:tc>
        <w:tc>
          <w:tcPr>
            <w:tcW w:w="2268" w:type="dxa"/>
            <w:tcBorders>
              <w:top w:val="single" w:sz="4" w:space="0" w:color="auto"/>
              <w:left w:val="single" w:sz="4" w:space="0" w:color="auto"/>
              <w:bottom w:val="single" w:sz="4" w:space="0" w:color="auto"/>
              <w:right w:val="single" w:sz="4" w:space="0" w:color="auto"/>
            </w:tcBorders>
          </w:tcPr>
          <w:p w14:paraId="0462C6F1" w14:textId="77777777" w:rsidR="005D4FF9" w:rsidRPr="005D4FF9" w:rsidRDefault="005D4FF9" w:rsidP="005D4FF9">
            <w:pPr>
              <w:spacing w:after="0" w:line="240" w:lineRule="auto"/>
              <w:ind w:firstLine="720"/>
              <w:jc w:val="both"/>
              <w:rPr>
                <w:sz w:val="22"/>
              </w:rPr>
            </w:pPr>
          </w:p>
        </w:tc>
        <w:tc>
          <w:tcPr>
            <w:tcW w:w="3602" w:type="dxa"/>
            <w:tcBorders>
              <w:top w:val="single" w:sz="4" w:space="0" w:color="auto"/>
              <w:left w:val="single" w:sz="4" w:space="0" w:color="auto"/>
              <w:bottom w:val="single" w:sz="4" w:space="0" w:color="auto"/>
              <w:right w:val="single" w:sz="4" w:space="0" w:color="auto"/>
            </w:tcBorders>
          </w:tcPr>
          <w:p w14:paraId="5C76B1B0" w14:textId="77777777" w:rsidR="005D4FF9" w:rsidRPr="005D4FF9" w:rsidRDefault="005D4FF9" w:rsidP="005D4FF9">
            <w:pPr>
              <w:spacing w:after="0" w:line="240" w:lineRule="auto"/>
              <w:ind w:firstLine="720"/>
              <w:jc w:val="both"/>
              <w:rPr>
                <w:sz w:val="22"/>
              </w:rPr>
            </w:pPr>
          </w:p>
        </w:tc>
        <w:tc>
          <w:tcPr>
            <w:tcW w:w="2970" w:type="dxa"/>
            <w:tcBorders>
              <w:top w:val="single" w:sz="4" w:space="0" w:color="auto"/>
              <w:left w:val="single" w:sz="4" w:space="0" w:color="auto"/>
              <w:bottom w:val="single" w:sz="4" w:space="0" w:color="auto"/>
              <w:right w:val="single" w:sz="4" w:space="0" w:color="auto"/>
            </w:tcBorders>
          </w:tcPr>
          <w:p w14:paraId="508BA3BB" w14:textId="77777777" w:rsidR="005D4FF9" w:rsidRPr="005D4FF9" w:rsidRDefault="005D4FF9" w:rsidP="005D4FF9">
            <w:pPr>
              <w:spacing w:after="0" w:line="240" w:lineRule="auto"/>
              <w:ind w:firstLine="720"/>
              <w:jc w:val="both"/>
              <w:rPr>
                <w:sz w:val="22"/>
              </w:rPr>
            </w:pPr>
          </w:p>
        </w:tc>
      </w:tr>
      <w:tr w:rsidR="005D4FF9" w:rsidRPr="005D4FF9" w14:paraId="4061102B" w14:textId="77777777" w:rsidTr="00567F2F">
        <w:trPr>
          <w:trHeight w:val="243"/>
        </w:trPr>
        <w:tc>
          <w:tcPr>
            <w:tcW w:w="988" w:type="dxa"/>
            <w:tcBorders>
              <w:top w:val="single" w:sz="4" w:space="0" w:color="auto"/>
              <w:left w:val="single" w:sz="4" w:space="0" w:color="auto"/>
              <w:bottom w:val="single" w:sz="4" w:space="0" w:color="auto"/>
              <w:right w:val="single" w:sz="4" w:space="0" w:color="auto"/>
            </w:tcBorders>
          </w:tcPr>
          <w:p w14:paraId="7DC6A833" w14:textId="77777777" w:rsidR="005D4FF9" w:rsidRPr="005D4FF9" w:rsidRDefault="005D4FF9" w:rsidP="005D4FF9">
            <w:pPr>
              <w:spacing w:after="0" w:line="240" w:lineRule="auto"/>
              <w:ind w:firstLine="720"/>
              <w:jc w:val="both"/>
              <w:rPr>
                <w:sz w:val="22"/>
              </w:rPr>
            </w:pPr>
          </w:p>
        </w:tc>
        <w:tc>
          <w:tcPr>
            <w:tcW w:w="2268" w:type="dxa"/>
            <w:tcBorders>
              <w:top w:val="single" w:sz="4" w:space="0" w:color="auto"/>
              <w:left w:val="single" w:sz="4" w:space="0" w:color="auto"/>
              <w:bottom w:val="single" w:sz="4" w:space="0" w:color="auto"/>
              <w:right w:val="single" w:sz="4" w:space="0" w:color="auto"/>
            </w:tcBorders>
          </w:tcPr>
          <w:p w14:paraId="492FA7EF" w14:textId="77777777" w:rsidR="005D4FF9" w:rsidRPr="005D4FF9" w:rsidRDefault="005D4FF9" w:rsidP="005D4FF9">
            <w:pPr>
              <w:spacing w:after="0" w:line="240" w:lineRule="auto"/>
              <w:ind w:firstLine="720"/>
              <w:jc w:val="both"/>
              <w:rPr>
                <w:sz w:val="22"/>
              </w:rPr>
            </w:pPr>
          </w:p>
        </w:tc>
        <w:tc>
          <w:tcPr>
            <w:tcW w:w="3602" w:type="dxa"/>
            <w:tcBorders>
              <w:top w:val="single" w:sz="4" w:space="0" w:color="auto"/>
              <w:left w:val="single" w:sz="4" w:space="0" w:color="auto"/>
              <w:bottom w:val="single" w:sz="4" w:space="0" w:color="auto"/>
              <w:right w:val="single" w:sz="4" w:space="0" w:color="auto"/>
            </w:tcBorders>
          </w:tcPr>
          <w:p w14:paraId="444A5BF5" w14:textId="77777777" w:rsidR="005D4FF9" w:rsidRPr="005D4FF9" w:rsidRDefault="005D4FF9" w:rsidP="005D4FF9">
            <w:pPr>
              <w:spacing w:after="0" w:line="240" w:lineRule="auto"/>
              <w:ind w:firstLine="720"/>
              <w:jc w:val="both"/>
              <w:rPr>
                <w:sz w:val="22"/>
              </w:rPr>
            </w:pPr>
          </w:p>
        </w:tc>
        <w:tc>
          <w:tcPr>
            <w:tcW w:w="2970" w:type="dxa"/>
            <w:tcBorders>
              <w:top w:val="single" w:sz="4" w:space="0" w:color="auto"/>
              <w:left w:val="single" w:sz="4" w:space="0" w:color="auto"/>
              <w:bottom w:val="single" w:sz="4" w:space="0" w:color="auto"/>
              <w:right w:val="single" w:sz="4" w:space="0" w:color="auto"/>
            </w:tcBorders>
          </w:tcPr>
          <w:p w14:paraId="73B6A190" w14:textId="77777777" w:rsidR="005D4FF9" w:rsidRPr="005D4FF9" w:rsidRDefault="005D4FF9" w:rsidP="005D4FF9">
            <w:pPr>
              <w:spacing w:after="0" w:line="240" w:lineRule="auto"/>
              <w:ind w:firstLine="720"/>
              <w:jc w:val="both"/>
              <w:rPr>
                <w:sz w:val="22"/>
              </w:rPr>
            </w:pPr>
          </w:p>
        </w:tc>
      </w:tr>
    </w:tbl>
    <w:p w14:paraId="66B60907" w14:textId="7D5A8DAB" w:rsidR="005D4FF9" w:rsidRPr="005D4FF9" w:rsidRDefault="005D4FF9" w:rsidP="005D4FF9">
      <w:pPr>
        <w:spacing w:after="0" w:line="240" w:lineRule="auto"/>
        <w:ind w:firstLine="720"/>
        <w:jc w:val="both"/>
        <w:rPr>
          <w:bCs/>
          <w:i/>
          <w:sz w:val="22"/>
        </w:rPr>
      </w:pPr>
      <w:r w:rsidRPr="005D4FF9">
        <w:rPr>
          <w:bCs/>
          <w:sz w:val="22"/>
        </w:rPr>
        <w:t>*</w:t>
      </w:r>
      <w:r w:rsidRPr="005D4FF9">
        <w:rPr>
          <w:bCs/>
          <w:i/>
          <w:sz w:val="22"/>
        </w:rPr>
        <w:t xml:space="preserve">Pildyti tuomet, jei sutarties vykdymui bus pasitelkti subrangovai </w:t>
      </w:r>
      <w:r w:rsidRPr="005D4FF9">
        <w:rPr>
          <w:b/>
          <w:i/>
          <w:sz w:val="22"/>
        </w:rPr>
        <w:t>ir pateikti tai patvirtinančius, subrangovus įpareigojančius, dokumentus (subrangos sutarties kopiją arba kitą subrangovą įpareigojantį dokumentą), iš kurių būtų galima matyti, jog Tiekėjo pasitelktų subrangovų ištekliai Tiekėjui bus prieinami ir naudojami visos sutarties vykdymo metu.</w:t>
      </w:r>
      <w:r w:rsidRPr="005D4FF9">
        <w:rPr>
          <w:bCs/>
          <w:i/>
          <w:sz w:val="22"/>
        </w:rPr>
        <w:t xml:space="preserve"> Jei tiekėjas nenurodys subrangovų, Perkantysis subjektas laikys, kad tiekėjas subrangovų nepasitelks.</w:t>
      </w:r>
    </w:p>
    <w:p w14:paraId="70852F5A" w14:textId="77777777" w:rsidR="005D4FF9" w:rsidRPr="005D4FF9" w:rsidRDefault="005D4FF9" w:rsidP="005D4FF9">
      <w:pPr>
        <w:spacing w:after="0" w:line="240" w:lineRule="auto"/>
        <w:jc w:val="both"/>
        <w:rPr>
          <w:sz w:val="22"/>
        </w:rPr>
      </w:pPr>
    </w:p>
    <w:p w14:paraId="4076796B" w14:textId="77777777" w:rsidR="005D4FF9" w:rsidRPr="005D4FF9" w:rsidRDefault="005D4FF9" w:rsidP="005D4FF9">
      <w:pPr>
        <w:numPr>
          <w:ilvl w:val="0"/>
          <w:numId w:val="10"/>
        </w:numPr>
        <w:tabs>
          <w:tab w:val="left" w:pos="993"/>
        </w:tabs>
        <w:spacing w:after="0" w:line="240" w:lineRule="auto"/>
        <w:jc w:val="both"/>
        <w:rPr>
          <w:rFonts w:eastAsia="Times New Roman"/>
          <w:sz w:val="22"/>
        </w:rPr>
      </w:pPr>
      <w:r w:rsidRPr="005D4FF9">
        <w:rPr>
          <w:rFonts w:eastAsia="Times New Roman"/>
          <w:sz w:val="22"/>
        </w:rPr>
        <w:t>Kartu su pasiūlymu pateikiami šie dokumentai:</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8"/>
        <w:gridCol w:w="5811"/>
        <w:gridCol w:w="3029"/>
      </w:tblGrid>
      <w:tr w:rsidR="005D4FF9" w:rsidRPr="005D4FF9" w14:paraId="339540FA" w14:textId="77777777" w:rsidTr="00567F2F">
        <w:tc>
          <w:tcPr>
            <w:tcW w:w="988" w:type="dxa"/>
          </w:tcPr>
          <w:p w14:paraId="1C1CE31A" w14:textId="77777777" w:rsidR="005D4FF9" w:rsidRPr="005D4FF9" w:rsidRDefault="005D4FF9" w:rsidP="005D4FF9">
            <w:pPr>
              <w:spacing w:after="0" w:line="240" w:lineRule="auto"/>
              <w:jc w:val="center"/>
              <w:rPr>
                <w:b/>
                <w:sz w:val="22"/>
              </w:rPr>
            </w:pPr>
            <w:r w:rsidRPr="005D4FF9">
              <w:rPr>
                <w:b/>
                <w:sz w:val="22"/>
              </w:rPr>
              <w:t>Eil. Nr.</w:t>
            </w:r>
          </w:p>
        </w:tc>
        <w:tc>
          <w:tcPr>
            <w:tcW w:w="5811" w:type="dxa"/>
          </w:tcPr>
          <w:p w14:paraId="1B411F22" w14:textId="77777777" w:rsidR="005D4FF9" w:rsidRPr="005D4FF9" w:rsidRDefault="005D4FF9" w:rsidP="005D4FF9">
            <w:pPr>
              <w:spacing w:after="0" w:line="240" w:lineRule="auto"/>
              <w:jc w:val="center"/>
              <w:rPr>
                <w:b/>
                <w:sz w:val="22"/>
              </w:rPr>
            </w:pPr>
            <w:r w:rsidRPr="005D4FF9">
              <w:rPr>
                <w:b/>
                <w:sz w:val="22"/>
              </w:rPr>
              <w:t>Pateiktų dokumentų pavadinimas</w:t>
            </w:r>
          </w:p>
        </w:tc>
        <w:tc>
          <w:tcPr>
            <w:tcW w:w="3029" w:type="dxa"/>
          </w:tcPr>
          <w:p w14:paraId="2C542828" w14:textId="77777777" w:rsidR="005D4FF9" w:rsidRPr="005D4FF9" w:rsidRDefault="005D4FF9" w:rsidP="005D4FF9">
            <w:pPr>
              <w:spacing w:after="0" w:line="240" w:lineRule="auto"/>
              <w:jc w:val="center"/>
              <w:rPr>
                <w:b/>
                <w:sz w:val="22"/>
              </w:rPr>
            </w:pPr>
            <w:r w:rsidRPr="005D4FF9">
              <w:rPr>
                <w:b/>
                <w:sz w:val="22"/>
              </w:rPr>
              <w:t>Dokumento puslapių skaičius</w:t>
            </w:r>
          </w:p>
        </w:tc>
      </w:tr>
      <w:tr w:rsidR="005D4FF9" w:rsidRPr="005D4FF9" w14:paraId="21337564" w14:textId="77777777" w:rsidTr="00567F2F">
        <w:tc>
          <w:tcPr>
            <w:tcW w:w="988" w:type="dxa"/>
          </w:tcPr>
          <w:p w14:paraId="7FEA845E" w14:textId="77777777" w:rsidR="005D4FF9" w:rsidRPr="005D4FF9" w:rsidRDefault="005D4FF9" w:rsidP="005D4FF9">
            <w:pPr>
              <w:spacing w:after="0" w:line="240" w:lineRule="auto"/>
              <w:jc w:val="center"/>
              <w:rPr>
                <w:sz w:val="22"/>
              </w:rPr>
            </w:pPr>
            <w:r w:rsidRPr="005D4FF9">
              <w:rPr>
                <w:sz w:val="22"/>
              </w:rPr>
              <w:t>1.</w:t>
            </w:r>
          </w:p>
        </w:tc>
        <w:tc>
          <w:tcPr>
            <w:tcW w:w="5811" w:type="dxa"/>
          </w:tcPr>
          <w:p w14:paraId="62E50A46" w14:textId="77777777" w:rsidR="005D4FF9" w:rsidRPr="005D4FF9" w:rsidRDefault="005D4FF9" w:rsidP="005D4FF9">
            <w:pPr>
              <w:spacing w:after="0" w:line="240" w:lineRule="auto"/>
              <w:jc w:val="both"/>
              <w:rPr>
                <w:sz w:val="22"/>
              </w:rPr>
            </w:pPr>
          </w:p>
        </w:tc>
        <w:tc>
          <w:tcPr>
            <w:tcW w:w="3029" w:type="dxa"/>
          </w:tcPr>
          <w:p w14:paraId="07C810A6" w14:textId="77777777" w:rsidR="005D4FF9" w:rsidRPr="005D4FF9" w:rsidRDefault="005D4FF9" w:rsidP="005D4FF9">
            <w:pPr>
              <w:spacing w:after="0" w:line="240" w:lineRule="auto"/>
              <w:jc w:val="both"/>
              <w:rPr>
                <w:sz w:val="22"/>
              </w:rPr>
            </w:pPr>
          </w:p>
        </w:tc>
      </w:tr>
      <w:tr w:rsidR="005D4FF9" w:rsidRPr="005D4FF9" w14:paraId="1B13F0C5" w14:textId="77777777" w:rsidTr="00567F2F">
        <w:tc>
          <w:tcPr>
            <w:tcW w:w="988" w:type="dxa"/>
          </w:tcPr>
          <w:p w14:paraId="4E2B42F0" w14:textId="77777777" w:rsidR="005D4FF9" w:rsidRPr="005D4FF9" w:rsidRDefault="005D4FF9" w:rsidP="005D4FF9">
            <w:pPr>
              <w:spacing w:after="0" w:line="240" w:lineRule="auto"/>
              <w:jc w:val="center"/>
              <w:rPr>
                <w:sz w:val="22"/>
              </w:rPr>
            </w:pPr>
            <w:r w:rsidRPr="005D4FF9">
              <w:rPr>
                <w:sz w:val="22"/>
              </w:rPr>
              <w:t>2.</w:t>
            </w:r>
          </w:p>
        </w:tc>
        <w:tc>
          <w:tcPr>
            <w:tcW w:w="5811" w:type="dxa"/>
          </w:tcPr>
          <w:p w14:paraId="6CB3C135" w14:textId="77777777" w:rsidR="005D4FF9" w:rsidRPr="005D4FF9" w:rsidRDefault="005D4FF9" w:rsidP="005D4FF9">
            <w:pPr>
              <w:tabs>
                <w:tab w:val="left" w:pos="1296"/>
                <w:tab w:val="center" w:pos="4819"/>
                <w:tab w:val="right" w:pos="9638"/>
              </w:tabs>
              <w:spacing w:after="0" w:line="240" w:lineRule="auto"/>
              <w:rPr>
                <w:i/>
                <w:sz w:val="22"/>
              </w:rPr>
            </w:pPr>
          </w:p>
        </w:tc>
        <w:tc>
          <w:tcPr>
            <w:tcW w:w="3029" w:type="dxa"/>
          </w:tcPr>
          <w:p w14:paraId="47080E28" w14:textId="77777777" w:rsidR="005D4FF9" w:rsidRPr="005D4FF9" w:rsidRDefault="005D4FF9" w:rsidP="005D4FF9">
            <w:pPr>
              <w:spacing w:after="0" w:line="240" w:lineRule="auto"/>
              <w:jc w:val="both"/>
              <w:rPr>
                <w:sz w:val="22"/>
              </w:rPr>
            </w:pPr>
          </w:p>
        </w:tc>
      </w:tr>
      <w:tr w:rsidR="005D4FF9" w:rsidRPr="005D4FF9" w14:paraId="77FD0F10" w14:textId="77777777" w:rsidTr="00567F2F">
        <w:tc>
          <w:tcPr>
            <w:tcW w:w="988" w:type="dxa"/>
          </w:tcPr>
          <w:p w14:paraId="6708800B" w14:textId="77777777" w:rsidR="005D4FF9" w:rsidRPr="005D4FF9" w:rsidRDefault="005D4FF9" w:rsidP="005D4FF9">
            <w:pPr>
              <w:spacing w:after="0" w:line="240" w:lineRule="auto"/>
              <w:jc w:val="center"/>
              <w:rPr>
                <w:sz w:val="22"/>
              </w:rPr>
            </w:pPr>
            <w:r w:rsidRPr="005D4FF9">
              <w:rPr>
                <w:sz w:val="22"/>
              </w:rPr>
              <w:lastRenderedPageBreak/>
              <w:t>3.</w:t>
            </w:r>
          </w:p>
        </w:tc>
        <w:tc>
          <w:tcPr>
            <w:tcW w:w="5811" w:type="dxa"/>
          </w:tcPr>
          <w:p w14:paraId="4C2514F7" w14:textId="77777777" w:rsidR="005D4FF9" w:rsidRPr="005D4FF9" w:rsidRDefault="005D4FF9" w:rsidP="005D4FF9">
            <w:pPr>
              <w:tabs>
                <w:tab w:val="left" w:pos="1296"/>
                <w:tab w:val="center" w:pos="4819"/>
                <w:tab w:val="right" w:pos="9638"/>
              </w:tabs>
              <w:spacing w:after="0" w:line="240" w:lineRule="auto"/>
              <w:rPr>
                <w:sz w:val="22"/>
              </w:rPr>
            </w:pPr>
          </w:p>
        </w:tc>
        <w:tc>
          <w:tcPr>
            <w:tcW w:w="3029" w:type="dxa"/>
          </w:tcPr>
          <w:p w14:paraId="45A221F2" w14:textId="77777777" w:rsidR="005D4FF9" w:rsidRPr="005D4FF9" w:rsidRDefault="005D4FF9" w:rsidP="005D4FF9">
            <w:pPr>
              <w:spacing w:after="0" w:line="240" w:lineRule="auto"/>
              <w:jc w:val="both"/>
              <w:rPr>
                <w:sz w:val="22"/>
              </w:rPr>
            </w:pPr>
          </w:p>
        </w:tc>
      </w:tr>
    </w:tbl>
    <w:p w14:paraId="6ACF106C" w14:textId="77777777" w:rsidR="005D4FF9" w:rsidRPr="005D4FF9" w:rsidRDefault="005D4FF9" w:rsidP="005D4FF9">
      <w:pPr>
        <w:spacing w:after="0" w:line="240" w:lineRule="auto"/>
        <w:jc w:val="both"/>
        <w:rPr>
          <w:sz w:val="22"/>
        </w:rPr>
      </w:pPr>
    </w:p>
    <w:tbl>
      <w:tblPr>
        <w:tblW w:w="9828" w:type="dxa"/>
        <w:tblLayout w:type="fixed"/>
        <w:tblLook w:val="01E0" w:firstRow="1" w:lastRow="1" w:firstColumn="1" w:lastColumn="1" w:noHBand="0" w:noVBand="0"/>
      </w:tblPr>
      <w:tblGrid>
        <w:gridCol w:w="3284"/>
        <w:gridCol w:w="604"/>
        <w:gridCol w:w="1980"/>
        <w:gridCol w:w="701"/>
        <w:gridCol w:w="2611"/>
        <w:gridCol w:w="648"/>
      </w:tblGrid>
      <w:tr w:rsidR="005D4FF9" w:rsidRPr="005D4FF9" w14:paraId="6E339598" w14:textId="77777777" w:rsidTr="00567F2F">
        <w:trPr>
          <w:trHeight w:val="324"/>
        </w:trPr>
        <w:tc>
          <w:tcPr>
            <w:tcW w:w="9828" w:type="dxa"/>
            <w:gridSpan w:val="6"/>
          </w:tcPr>
          <w:p w14:paraId="24B5EB05" w14:textId="77777777" w:rsidR="005D4FF9" w:rsidRPr="005D4FF9" w:rsidRDefault="005D4FF9" w:rsidP="005D4FF9">
            <w:pPr>
              <w:numPr>
                <w:ilvl w:val="0"/>
                <w:numId w:val="10"/>
              </w:numPr>
              <w:tabs>
                <w:tab w:val="left" w:pos="993"/>
              </w:tabs>
              <w:spacing w:after="0" w:line="240" w:lineRule="auto"/>
              <w:jc w:val="both"/>
              <w:rPr>
                <w:rFonts w:eastAsia="Times New Roman"/>
                <w:spacing w:val="-4"/>
                <w:sz w:val="22"/>
              </w:rPr>
            </w:pPr>
            <w:r w:rsidRPr="005D4FF9">
              <w:rPr>
                <w:rFonts w:eastAsia="Times New Roman"/>
                <w:spacing w:val="-4"/>
                <w:sz w:val="22"/>
              </w:rPr>
              <w:t>Šiame pasiūlyme yra pateikta ir konfidenciali informacija</w:t>
            </w:r>
            <w:r w:rsidRPr="005D4FF9">
              <w:rPr>
                <w:rFonts w:eastAsia="Times New Roman"/>
                <w:spacing w:val="-4"/>
                <w:sz w:val="22"/>
                <w:vertAlign w:val="superscript"/>
                <w:lang w:val="en-US"/>
              </w:rPr>
              <w:t>*</w:t>
            </w:r>
            <w:r w:rsidRPr="005D4FF9">
              <w:rPr>
                <w:rFonts w:eastAsia="Times New Roman"/>
                <w:spacing w:val="-4"/>
                <w:sz w:val="22"/>
              </w:rPr>
              <w:t>:</w:t>
            </w:r>
          </w:p>
          <w:tbl>
            <w:tblPr>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5698"/>
              <w:gridCol w:w="2977"/>
            </w:tblGrid>
            <w:tr w:rsidR="005D4FF9" w:rsidRPr="005D4FF9" w14:paraId="2F6D2164" w14:textId="77777777" w:rsidTr="00567F2F">
              <w:trPr>
                <w:trHeight w:val="556"/>
              </w:trPr>
              <w:tc>
                <w:tcPr>
                  <w:tcW w:w="993" w:type="dxa"/>
                  <w:tcBorders>
                    <w:top w:val="single" w:sz="4" w:space="0" w:color="auto"/>
                    <w:left w:val="single" w:sz="4" w:space="0" w:color="auto"/>
                    <w:bottom w:val="single" w:sz="4" w:space="0" w:color="auto"/>
                    <w:right w:val="single" w:sz="4" w:space="0" w:color="auto"/>
                  </w:tcBorders>
                  <w:vAlign w:val="center"/>
                </w:tcPr>
                <w:p w14:paraId="7205F0B6" w14:textId="77777777" w:rsidR="005D4FF9" w:rsidRPr="005D4FF9" w:rsidRDefault="005D4FF9" w:rsidP="005D4FF9">
                  <w:pPr>
                    <w:spacing w:after="0" w:line="240" w:lineRule="auto"/>
                    <w:jc w:val="center"/>
                    <w:rPr>
                      <w:b/>
                      <w:sz w:val="22"/>
                    </w:rPr>
                  </w:pPr>
                  <w:r w:rsidRPr="005D4FF9">
                    <w:rPr>
                      <w:b/>
                      <w:sz w:val="22"/>
                    </w:rPr>
                    <w:t>Eil. Nr.</w:t>
                  </w:r>
                </w:p>
              </w:tc>
              <w:tc>
                <w:tcPr>
                  <w:tcW w:w="5698" w:type="dxa"/>
                  <w:tcBorders>
                    <w:top w:val="single" w:sz="4" w:space="0" w:color="auto"/>
                    <w:left w:val="single" w:sz="4" w:space="0" w:color="auto"/>
                    <w:bottom w:val="single" w:sz="4" w:space="0" w:color="auto"/>
                    <w:right w:val="single" w:sz="4" w:space="0" w:color="auto"/>
                  </w:tcBorders>
                  <w:vAlign w:val="center"/>
                </w:tcPr>
                <w:p w14:paraId="68F06469" w14:textId="77777777" w:rsidR="005D4FF9" w:rsidRPr="005D4FF9" w:rsidRDefault="005D4FF9" w:rsidP="005D4FF9">
                  <w:pPr>
                    <w:spacing w:after="0" w:line="240" w:lineRule="auto"/>
                    <w:jc w:val="center"/>
                    <w:rPr>
                      <w:b/>
                      <w:sz w:val="22"/>
                    </w:rPr>
                  </w:pPr>
                  <w:r w:rsidRPr="005D4FF9">
                    <w:rPr>
                      <w:b/>
                      <w:sz w:val="22"/>
                    </w:rPr>
                    <w:t>Pateikto dokumento pavadinimas</w:t>
                  </w:r>
                </w:p>
              </w:tc>
              <w:tc>
                <w:tcPr>
                  <w:tcW w:w="2977" w:type="dxa"/>
                  <w:tcBorders>
                    <w:top w:val="single" w:sz="4" w:space="0" w:color="auto"/>
                    <w:left w:val="single" w:sz="4" w:space="0" w:color="auto"/>
                    <w:bottom w:val="single" w:sz="4" w:space="0" w:color="auto"/>
                    <w:right w:val="single" w:sz="4" w:space="0" w:color="auto"/>
                  </w:tcBorders>
                  <w:vAlign w:val="center"/>
                </w:tcPr>
                <w:p w14:paraId="6948F85E" w14:textId="77777777" w:rsidR="005D4FF9" w:rsidRPr="005D4FF9" w:rsidRDefault="005D4FF9" w:rsidP="005D4FF9">
                  <w:pPr>
                    <w:spacing w:after="0" w:line="240" w:lineRule="auto"/>
                    <w:jc w:val="center"/>
                    <w:rPr>
                      <w:b/>
                      <w:sz w:val="22"/>
                    </w:rPr>
                  </w:pPr>
                  <w:r w:rsidRPr="005D4FF9">
                    <w:rPr>
                      <w:b/>
                      <w:sz w:val="22"/>
                    </w:rPr>
                    <w:t>Dokumento pavadinimas</w:t>
                  </w:r>
                </w:p>
              </w:tc>
            </w:tr>
            <w:tr w:rsidR="005D4FF9" w:rsidRPr="005D4FF9" w14:paraId="33ABD16A" w14:textId="77777777" w:rsidTr="00567F2F">
              <w:trPr>
                <w:trHeight w:val="158"/>
              </w:trPr>
              <w:tc>
                <w:tcPr>
                  <w:tcW w:w="993" w:type="dxa"/>
                  <w:tcBorders>
                    <w:top w:val="single" w:sz="4" w:space="0" w:color="auto"/>
                    <w:left w:val="single" w:sz="4" w:space="0" w:color="auto"/>
                    <w:bottom w:val="single" w:sz="4" w:space="0" w:color="auto"/>
                    <w:right w:val="single" w:sz="4" w:space="0" w:color="auto"/>
                  </w:tcBorders>
                </w:tcPr>
                <w:p w14:paraId="08A6BABF" w14:textId="77777777" w:rsidR="005D4FF9" w:rsidRPr="005D4FF9" w:rsidRDefault="005D4FF9" w:rsidP="005D4FF9">
                  <w:pPr>
                    <w:spacing w:after="0" w:line="240" w:lineRule="auto"/>
                    <w:jc w:val="both"/>
                    <w:rPr>
                      <w:sz w:val="22"/>
                    </w:rPr>
                  </w:pPr>
                </w:p>
              </w:tc>
              <w:tc>
                <w:tcPr>
                  <w:tcW w:w="5698" w:type="dxa"/>
                  <w:tcBorders>
                    <w:top w:val="single" w:sz="4" w:space="0" w:color="auto"/>
                    <w:left w:val="single" w:sz="4" w:space="0" w:color="auto"/>
                    <w:bottom w:val="single" w:sz="4" w:space="0" w:color="auto"/>
                    <w:right w:val="single" w:sz="4" w:space="0" w:color="auto"/>
                  </w:tcBorders>
                </w:tcPr>
                <w:p w14:paraId="7F56D473" w14:textId="77777777" w:rsidR="005D4FF9" w:rsidRPr="005D4FF9" w:rsidRDefault="005D4FF9" w:rsidP="005D4FF9">
                  <w:pPr>
                    <w:spacing w:after="0" w:line="240" w:lineRule="auto"/>
                    <w:jc w:val="both"/>
                    <w:rPr>
                      <w:sz w:val="22"/>
                    </w:rPr>
                  </w:pPr>
                </w:p>
              </w:tc>
              <w:tc>
                <w:tcPr>
                  <w:tcW w:w="2977" w:type="dxa"/>
                  <w:tcBorders>
                    <w:top w:val="single" w:sz="4" w:space="0" w:color="auto"/>
                    <w:left w:val="single" w:sz="4" w:space="0" w:color="auto"/>
                    <w:bottom w:val="single" w:sz="4" w:space="0" w:color="auto"/>
                    <w:right w:val="single" w:sz="4" w:space="0" w:color="auto"/>
                  </w:tcBorders>
                </w:tcPr>
                <w:p w14:paraId="41214048" w14:textId="77777777" w:rsidR="005D4FF9" w:rsidRPr="005D4FF9" w:rsidRDefault="005D4FF9" w:rsidP="005D4FF9">
                  <w:pPr>
                    <w:spacing w:after="0" w:line="240" w:lineRule="auto"/>
                    <w:jc w:val="both"/>
                    <w:rPr>
                      <w:sz w:val="22"/>
                    </w:rPr>
                  </w:pPr>
                </w:p>
              </w:tc>
            </w:tr>
            <w:tr w:rsidR="005D4FF9" w:rsidRPr="005D4FF9" w14:paraId="73F4675E" w14:textId="77777777" w:rsidTr="00567F2F">
              <w:trPr>
                <w:trHeight w:val="175"/>
              </w:trPr>
              <w:tc>
                <w:tcPr>
                  <w:tcW w:w="993" w:type="dxa"/>
                  <w:tcBorders>
                    <w:top w:val="single" w:sz="4" w:space="0" w:color="auto"/>
                    <w:left w:val="single" w:sz="4" w:space="0" w:color="auto"/>
                    <w:bottom w:val="single" w:sz="4" w:space="0" w:color="auto"/>
                    <w:right w:val="single" w:sz="4" w:space="0" w:color="auto"/>
                  </w:tcBorders>
                </w:tcPr>
                <w:p w14:paraId="618D9F61" w14:textId="77777777" w:rsidR="005D4FF9" w:rsidRPr="005D4FF9" w:rsidRDefault="005D4FF9" w:rsidP="005D4FF9">
                  <w:pPr>
                    <w:spacing w:after="0" w:line="240" w:lineRule="auto"/>
                    <w:jc w:val="both"/>
                    <w:rPr>
                      <w:sz w:val="22"/>
                    </w:rPr>
                  </w:pPr>
                </w:p>
              </w:tc>
              <w:tc>
                <w:tcPr>
                  <w:tcW w:w="5698" w:type="dxa"/>
                  <w:tcBorders>
                    <w:top w:val="single" w:sz="4" w:space="0" w:color="auto"/>
                    <w:left w:val="single" w:sz="4" w:space="0" w:color="auto"/>
                    <w:bottom w:val="single" w:sz="4" w:space="0" w:color="auto"/>
                    <w:right w:val="single" w:sz="4" w:space="0" w:color="auto"/>
                  </w:tcBorders>
                </w:tcPr>
                <w:p w14:paraId="11283E35" w14:textId="77777777" w:rsidR="005D4FF9" w:rsidRPr="005D4FF9" w:rsidRDefault="005D4FF9" w:rsidP="005D4FF9">
                  <w:pPr>
                    <w:tabs>
                      <w:tab w:val="left" w:pos="1296"/>
                      <w:tab w:val="center" w:pos="4819"/>
                      <w:tab w:val="right" w:pos="9638"/>
                    </w:tabs>
                    <w:spacing w:after="0" w:line="240" w:lineRule="auto"/>
                    <w:rPr>
                      <w:sz w:val="22"/>
                    </w:rPr>
                  </w:pPr>
                </w:p>
              </w:tc>
              <w:tc>
                <w:tcPr>
                  <w:tcW w:w="2977" w:type="dxa"/>
                  <w:tcBorders>
                    <w:top w:val="single" w:sz="4" w:space="0" w:color="auto"/>
                    <w:left w:val="single" w:sz="4" w:space="0" w:color="auto"/>
                    <w:bottom w:val="single" w:sz="4" w:space="0" w:color="auto"/>
                    <w:right w:val="single" w:sz="4" w:space="0" w:color="auto"/>
                  </w:tcBorders>
                </w:tcPr>
                <w:p w14:paraId="4FE7354B" w14:textId="77777777" w:rsidR="005D4FF9" w:rsidRPr="005D4FF9" w:rsidRDefault="005D4FF9" w:rsidP="005D4FF9">
                  <w:pPr>
                    <w:spacing w:after="0" w:line="240" w:lineRule="auto"/>
                    <w:jc w:val="both"/>
                    <w:rPr>
                      <w:sz w:val="22"/>
                    </w:rPr>
                  </w:pPr>
                </w:p>
              </w:tc>
            </w:tr>
          </w:tbl>
          <w:p w14:paraId="57BE12FD" w14:textId="77777777" w:rsidR="005D4FF9" w:rsidRPr="005D4FF9" w:rsidRDefault="005D4FF9" w:rsidP="005D4FF9">
            <w:pPr>
              <w:shd w:val="clear" w:color="auto" w:fill="FFFFFF"/>
              <w:spacing w:after="0" w:line="240" w:lineRule="auto"/>
              <w:ind w:firstLine="601"/>
              <w:jc w:val="both"/>
              <w:rPr>
                <w:i/>
                <w:sz w:val="22"/>
              </w:rPr>
            </w:pPr>
            <w:r w:rsidRPr="005D4FF9">
              <w:rPr>
                <w:i/>
                <w:sz w:val="22"/>
              </w:rPr>
              <w:t xml:space="preserve">* Pildyti tuomet, jei bus pateikta konfidenciali informacija. Vadovaujantis pirkimų, atliekamų vandentvarkos, energetikos, transporto ar pašto paslaugų srities perkančiųjų subjektų, įstatymo  94 str. 9 d., </w:t>
            </w:r>
            <w:r w:rsidRPr="005D4FF9">
              <w:rPr>
                <w:b/>
                <w:i/>
                <w:sz w:val="22"/>
              </w:rPr>
              <w:t>laimėjusio dalyvio pasiūlymas bei sudaryta sutartis (išskyrus konfidencialią informaciją) bus viešinami Centrinėje viešųjų pirkimų informacinėje sistemoje (toliau CVP IS).</w:t>
            </w:r>
            <w:r w:rsidRPr="005D4FF9">
              <w:rPr>
                <w:i/>
                <w:sz w:val="22"/>
              </w:rPr>
              <w:t xml:space="preserve"> Tiekėjas negali nurodyti, kad visas pasiūlymas yra konfidencialus arba, kad konfidencialu yra pasiūlymo kaina.</w:t>
            </w:r>
          </w:p>
          <w:p w14:paraId="2AF8B196" w14:textId="77777777" w:rsidR="005D4FF9" w:rsidRDefault="005D4FF9" w:rsidP="005D4FF9">
            <w:pPr>
              <w:spacing w:after="0" w:line="240" w:lineRule="auto"/>
              <w:ind w:right="-108" w:firstLine="720"/>
              <w:jc w:val="both"/>
              <w:rPr>
                <w:sz w:val="22"/>
              </w:rPr>
            </w:pPr>
          </w:p>
          <w:p w14:paraId="65884189" w14:textId="77777777" w:rsidR="004377AE" w:rsidRPr="005D4FF9" w:rsidRDefault="004377AE" w:rsidP="005D4FF9">
            <w:pPr>
              <w:spacing w:after="0" w:line="240" w:lineRule="auto"/>
              <w:ind w:right="-108" w:firstLine="720"/>
              <w:jc w:val="both"/>
              <w:rPr>
                <w:sz w:val="22"/>
              </w:rPr>
            </w:pPr>
          </w:p>
          <w:p w14:paraId="6A0F7620" w14:textId="77777777" w:rsidR="005D4FF9" w:rsidRPr="005D4FF9" w:rsidRDefault="005D4FF9" w:rsidP="005D4FF9">
            <w:pPr>
              <w:spacing w:after="0" w:line="240" w:lineRule="auto"/>
              <w:ind w:right="-108" w:firstLine="720"/>
              <w:jc w:val="both"/>
              <w:rPr>
                <w:sz w:val="22"/>
              </w:rPr>
            </w:pPr>
            <w:r w:rsidRPr="005D4FF9">
              <w:rPr>
                <w:sz w:val="22"/>
              </w:rPr>
              <w:t>Pasiūlymas galioja iki termino, nustatyto pirkimo dokumentuose.</w:t>
            </w:r>
          </w:p>
        </w:tc>
      </w:tr>
      <w:tr w:rsidR="005D4FF9" w:rsidRPr="005D4FF9" w14:paraId="090D2690" w14:textId="77777777" w:rsidTr="00567F2F">
        <w:tblPrEx>
          <w:tblLook w:val="00A0" w:firstRow="1" w:lastRow="0" w:firstColumn="1" w:lastColumn="0" w:noHBand="0" w:noVBand="0"/>
        </w:tblPrEx>
        <w:trPr>
          <w:trHeight w:val="285"/>
        </w:trPr>
        <w:tc>
          <w:tcPr>
            <w:tcW w:w="3284" w:type="dxa"/>
            <w:tcBorders>
              <w:top w:val="nil"/>
              <w:left w:val="nil"/>
              <w:bottom w:val="single" w:sz="4" w:space="0" w:color="auto"/>
              <w:right w:val="nil"/>
            </w:tcBorders>
          </w:tcPr>
          <w:p w14:paraId="4BFEDE9B" w14:textId="77777777" w:rsidR="005D4FF9" w:rsidRPr="005D4FF9" w:rsidRDefault="005D4FF9" w:rsidP="005D4FF9">
            <w:pPr>
              <w:spacing w:after="0" w:line="240" w:lineRule="auto"/>
              <w:ind w:right="-1"/>
              <w:rPr>
                <w:sz w:val="22"/>
              </w:rPr>
            </w:pPr>
          </w:p>
        </w:tc>
        <w:tc>
          <w:tcPr>
            <w:tcW w:w="604" w:type="dxa"/>
          </w:tcPr>
          <w:p w14:paraId="0BAEB9DA" w14:textId="77777777" w:rsidR="005D4FF9" w:rsidRPr="005D4FF9" w:rsidRDefault="005D4FF9" w:rsidP="005D4FF9">
            <w:pPr>
              <w:spacing w:after="0" w:line="240" w:lineRule="auto"/>
              <w:ind w:right="-1"/>
              <w:jc w:val="center"/>
              <w:rPr>
                <w:sz w:val="22"/>
              </w:rPr>
            </w:pPr>
          </w:p>
        </w:tc>
        <w:tc>
          <w:tcPr>
            <w:tcW w:w="1980" w:type="dxa"/>
            <w:tcBorders>
              <w:top w:val="nil"/>
              <w:left w:val="nil"/>
              <w:bottom w:val="single" w:sz="4" w:space="0" w:color="auto"/>
              <w:right w:val="nil"/>
            </w:tcBorders>
          </w:tcPr>
          <w:p w14:paraId="491C95FE" w14:textId="77777777" w:rsidR="005D4FF9" w:rsidRPr="005D4FF9" w:rsidRDefault="005D4FF9" w:rsidP="005D4FF9">
            <w:pPr>
              <w:spacing w:after="0" w:line="240" w:lineRule="auto"/>
              <w:ind w:right="-1"/>
              <w:jc w:val="center"/>
              <w:rPr>
                <w:sz w:val="22"/>
              </w:rPr>
            </w:pPr>
          </w:p>
        </w:tc>
        <w:tc>
          <w:tcPr>
            <w:tcW w:w="701" w:type="dxa"/>
          </w:tcPr>
          <w:p w14:paraId="68B31B25" w14:textId="77777777" w:rsidR="005D4FF9" w:rsidRPr="005D4FF9" w:rsidRDefault="005D4FF9" w:rsidP="005D4FF9">
            <w:pPr>
              <w:spacing w:after="0" w:line="240" w:lineRule="auto"/>
              <w:ind w:right="-1"/>
              <w:jc w:val="center"/>
              <w:rPr>
                <w:sz w:val="22"/>
              </w:rPr>
            </w:pPr>
          </w:p>
        </w:tc>
        <w:tc>
          <w:tcPr>
            <w:tcW w:w="2611" w:type="dxa"/>
            <w:tcBorders>
              <w:top w:val="nil"/>
              <w:left w:val="nil"/>
              <w:bottom w:val="single" w:sz="4" w:space="0" w:color="auto"/>
              <w:right w:val="nil"/>
            </w:tcBorders>
          </w:tcPr>
          <w:p w14:paraId="3A254D88" w14:textId="77777777" w:rsidR="005D4FF9" w:rsidRPr="005D4FF9" w:rsidRDefault="005D4FF9" w:rsidP="005D4FF9">
            <w:pPr>
              <w:spacing w:after="0" w:line="240" w:lineRule="auto"/>
              <w:ind w:right="-1"/>
              <w:jc w:val="right"/>
              <w:rPr>
                <w:sz w:val="22"/>
              </w:rPr>
            </w:pPr>
          </w:p>
        </w:tc>
        <w:tc>
          <w:tcPr>
            <w:tcW w:w="648" w:type="dxa"/>
          </w:tcPr>
          <w:p w14:paraId="441C343F" w14:textId="77777777" w:rsidR="005D4FF9" w:rsidRPr="005D4FF9" w:rsidRDefault="005D4FF9" w:rsidP="005D4FF9">
            <w:pPr>
              <w:spacing w:after="0" w:line="240" w:lineRule="auto"/>
              <w:ind w:right="-1"/>
              <w:jc w:val="right"/>
              <w:rPr>
                <w:sz w:val="22"/>
              </w:rPr>
            </w:pPr>
          </w:p>
        </w:tc>
      </w:tr>
      <w:tr w:rsidR="005D4FF9" w:rsidRPr="005D4FF9" w14:paraId="5AC3C80B" w14:textId="77777777" w:rsidTr="00567F2F">
        <w:tblPrEx>
          <w:tblLook w:val="00A0" w:firstRow="1" w:lastRow="0" w:firstColumn="1" w:lastColumn="0" w:noHBand="0" w:noVBand="0"/>
        </w:tblPrEx>
        <w:trPr>
          <w:trHeight w:val="186"/>
        </w:trPr>
        <w:tc>
          <w:tcPr>
            <w:tcW w:w="3284" w:type="dxa"/>
            <w:tcBorders>
              <w:top w:val="single" w:sz="4" w:space="0" w:color="auto"/>
              <w:left w:val="nil"/>
              <w:bottom w:val="nil"/>
              <w:right w:val="nil"/>
            </w:tcBorders>
          </w:tcPr>
          <w:p w14:paraId="588D1556" w14:textId="77777777" w:rsidR="005D4FF9" w:rsidRPr="005D4FF9" w:rsidRDefault="005D4FF9" w:rsidP="005D4FF9">
            <w:pPr>
              <w:snapToGrid w:val="0"/>
              <w:spacing w:after="0" w:line="240" w:lineRule="auto"/>
              <w:jc w:val="both"/>
              <w:rPr>
                <w:rFonts w:eastAsia="Times New Roman"/>
                <w:position w:val="6"/>
                <w:sz w:val="22"/>
              </w:rPr>
            </w:pPr>
            <w:r w:rsidRPr="005D4FF9">
              <w:rPr>
                <w:rFonts w:eastAsia="Times New Roman"/>
                <w:position w:val="6"/>
                <w:sz w:val="22"/>
              </w:rPr>
              <w:t>(Tiekėjo arba jo įgalioto asmens pareigų pavadinimas**)</w:t>
            </w:r>
          </w:p>
        </w:tc>
        <w:tc>
          <w:tcPr>
            <w:tcW w:w="604" w:type="dxa"/>
          </w:tcPr>
          <w:p w14:paraId="377878D5" w14:textId="77777777" w:rsidR="005D4FF9" w:rsidRPr="005D4FF9" w:rsidRDefault="005D4FF9" w:rsidP="005D4FF9">
            <w:pPr>
              <w:spacing w:after="0" w:line="240" w:lineRule="auto"/>
              <w:ind w:right="-1"/>
              <w:jc w:val="center"/>
              <w:rPr>
                <w:sz w:val="22"/>
              </w:rPr>
            </w:pPr>
          </w:p>
        </w:tc>
        <w:tc>
          <w:tcPr>
            <w:tcW w:w="1980" w:type="dxa"/>
            <w:tcBorders>
              <w:top w:val="single" w:sz="4" w:space="0" w:color="auto"/>
              <w:left w:val="nil"/>
              <w:bottom w:val="nil"/>
              <w:right w:val="nil"/>
            </w:tcBorders>
          </w:tcPr>
          <w:p w14:paraId="23C04F22" w14:textId="77777777" w:rsidR="005D4FF9" w:rsidRPr="005D4FF9" w:rsidRDefault="005D4FF9" w:rsidP="005D4FF9">
            <w:pPr>
              <w:spacing w:after="0" w:line="240" w:lineRule="auto"/>
              <w:ind w:right="-1"/>
              <w:jc w:val="center"/>
              <w:rPr>
                <w:sz w:val="22"/>
              </w:rPr>
            </w:pPr>
            <w:r w:rsidRPr="005D4FF9">
              <w:rPr>
                <w:position w:val="6"/>
                <w:sz w:val="22"/>
              </w:rPr>
              <w:t>(Parašas**)</w:t>
            </w:r>
            <w:r w:rsidRPr="005D4FF9">
              <w:rPr>
                <w:i/>
                <w:sz w:val="22"/>
              </w:rPr>
              <w:t xml:space="preserve"> </w:t>
            </w:r>
          </w:p>
        </w:tc>
        <w:tc>
          <w:tcPr>
            <w:tcW w:w="701" w:type="dxa"/>
          </w:tcPr>
          <w:p w14:paraId="23A89755" w14:textId="77777777" w:rsidR="005D4FF9" w:rsidRPr="005D4FF9" w:rsidRDefault="005D4FF9" w:rsidP="005D4FF9">
            <w:pPr>
              <w:spacing w:after="0" w:line="240" w:lineRule="auto"/>
              <w:ind w:right="-1"/>
              <w:jc w:val="center"/>
              <w:rPr>
                <w:sz w:val="22"/>
              </w:rPr>
            </w:pPr>
          </w:p>
        </w:tc>
        <w:tc>
          <w:tcPr>
            <w:tcW w:w="2611" w:type="dxa"/>
            <w:tcBorders>
              <w:top w:val="single" w:sz="4" w:space="0" w:color="auto"/>
              <w:left w:val="nil"/>
              <w:bottom w:val="nil"/>
              <w:right w:val="nil"/>
            </w:tcBorders>
          </w:tcPr>
          <w:p w14:paraId="15C25267" w14:textId="77777777" w:rsidR="005D4FF9" w:rsidRPr="005D4FF9" w:rsidRDefault="005D4FF9" w:rsidP="005D4FF9">
            <w:pPr>
              <w:spacing w:after="0" w:line="240" w:lineRule="auto"/>
              <w:ind w:right="-1"/>
              <w:jc w:val="center"/>
              <w:rPr>
                <w:sz w:val="22"/>
              </w:rPr>
            </w:pPr>
            <w:r w:rsidRPr="005D4FF9">
              <w:rPr>
                <w:position w:val="6"/>
                <w:sz w:val="22"/>
              </w:rPr>
              <w:t>(Vardas ir pavardė**)</w:t>
            </w:r>
            <w:r w:rsidRPr="005D4FF9">
              <w:rPr>
                <w:i/>
                <w:sz w:val="22"/>
              </w:rPr>
              <w:t xml:space="preserve"> </w:t>
            </w:r>
          </w:p>
        </w:tc>
        <w:tc>
          <w:tcPr>
            <w:tcW w:w="648" w:type="dxa"/>
          </w:tcPr>
          <w:p w14:paraId="5ADFE793" w14:textId="77777777" w:rsidR="005D4FF9" w:rsidRPr="005D4FF9" w:rsidRDefault="005D4FF9" w:rsidP="005D4FF9">
            <w:pPr>
              <w:spacing w:after="0" w:line="240" w:lineRule="auto"/>
              <w:ind w:right="-1"/>
              <w:jc w:val="center"/>
              <w:rPr>
                <w:sz w:val="22"/>
              </w:rPr>
            </w:pPr>
          </w:p>
        </w:tc>
      </w:tr>
    </w:tbl>
    <w:p w14:paraId="23DE3F71" w14:textId="77777777" w:rsidR="005D4FF9" w:rsidRPr="005D4FF9" w:rsidRDefault="005D4FF9" w:rsidP="005D4FF9">
      <w:pPr>
        <w:rPr>
          <w:rFonts w:eastAsia="Times New Roman"/>
          <w:sz w:val="22"/>
          <w:lang w:eastAsia="lt-LT"/>
        </w:rPr>
      </w:pPr>
    </w:p>
    <w:p w14:paraId="04EBE2A8" w14:textId="77777777" w:rsidR="005D4FF9" w:rsidRPr="005D4FF9" w:rsidRDefault="005D4FF9" w:rsidP="005D4FF9">
      <w:pPr>
        <w:spacing w:after="0" w:line="240" w:lineRule="auto"/>
        <w:ind w:firstLine="567"/>
        <w:jc w:val="both"/>
        <w:rPr>
          <w:rFonts w:eastAsia="Times New Roman"/>
          <w:i/>
          <w:sz w:val="20"/>
          <w:szCs w:val="20"/>
          <w:lang w:val="en-GB"/>
        </w:rPr>
      </w:pPr>
      <w:r w:rsidRPr="005D4FF9">
        <w:rPr>
          <w:rFonts w:eastAsia="Times New Roman"/>
          <w:i/>
          <w:sz w:val="20"/>
          <w:szCs w:val="20"/>
          <w:u w:val="single"/>
        </w:rPr>
        <w:t>Perkantysis subjektas turi teisę iki sutarties pasirašymo momento iš Pirkimą laimėjusio tiekėjo reikalauti pateikti atskirą užpildytą pasiūlymą (pdf. formatu, kuris bus viešinamas CVP IS), kuriame nebūtų informacijos, kurią tiekėjas nurodė kaip konfidencialią.</w:t>
      </w:r>
    </w:p>
    <w:p w14:paraId="556FF1FD" w14:textId="77777777" w:rsidR="00B15E26" w:rsidRPr="004377AE" w:rsidRDefault="00B15E26" w:rsidP="004377AE">
      <w:pPr>
        <w:rPr>
          <w:sz w:val="22"/>
        </w:rPr>
      </w:pPr>
    </w:p>
    <w:sectPr w:rsidR="00B15E26" w:rsidRPr="004377AE" w:rsidSect="00297FA7">
      <w:headerReference w:type="default" r:id="rId9"/>
      <w:pgSz w:w="11906" w:h="16838"/>
      <w:pgMar w:top="1134" w:right="567" w:bottom="1134" w:left="1418"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5DD02B" w14:textId="77777777" w:rsidR="001156BF" w:rsidRDefault="001156BF" w:rsidP="00BD4466">
      <w:pPr>
        <w:spacing w:after="0" w:line="240" w:lineRule="auto"/>
      </w:pPr>
      <w:r>
        <w:separator/>
      </w:r>
    </w:p>
  </w:endnote>
  <w:endnote w:type="continuationSeparator" w:id="0">
    <w:p w14:paraId="27A11BE6" w14:textId="77777777" w:rsidR="001156BF" w:rsidRDefault="001156BF" w:rsidP="00BD44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E0B9EA" w14:textId="77777777" w:rsidR="001156BF" w:rsidRDefault="001156BF" w:rsidP="00BD4466">
      <w:pPr>
        <w:spacing w:after="0" w:line="240" w:lineRule="auto"/>
      </w:pPr>
      <w:r>
        <w:separator/>
      </w:r>
    </w:p>
  </w:footnote>
  <w:footnote w:type="continuationSeparator" w:id="0">
    <w:p w14:paraId="2F6C0F9F" w14:textId="77777777" w:rsidR="001156BF" w:rsidRDefault="001156BF" w:rsidP="00BD446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EB6E3D" w14:textId="42DD4BA7" w:rsidR="002C7E51" w:rsidRPr="003E56B9" w:rsidRDefault="002C7E51" w:rsidP="00DC1DE0">
    <w:pPr>
      <w:pStyle w:val="Header"/>
      <w:jc w:val="right"/>
      <w:rPr>
        <w:sz w:val="20"/>
        <w:szCs w:val="20"/>
      </w:rPr>
    </w:pPr>
    <w:r w:rsidRPr="003E56B9">
      <w:rPr>
        <w:sz w:val="20"/>
        <w:szCs w:val="20"/>
      </w:rPr>
      <w:t xml:space="preserve">Specialiųjų sąlygų priedas Nr. 2 </w:t>
    </w:r>
  </w:p>
  <w:p w14:paraId="66BA7471" w14:textId="77777777" w:rsidR="002C7E51" w:rsidRPr="003E56B9" w:rsidRDefault="002C7E51" w:rsidP="00DC1DE0">
    <w:pPr>
      <w:pStyle w:val="Header"/>
      <w:jc w:val="right"/>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9"/>
    <w:multiLevelType w:val="multilevel"/>
    <w:tmpl w:val="00000009"/>
    <w:name w:val="WW8Num1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35F03BC"/>
    <w:multiLevelType w:val="hybridMultilevel"/>
    <w:tmpl w:val="92765480"/>
    <w:lvl w:ilvl="0" w:tplc="4A66783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BE156A8"/>
    <w:multiLevelType w:val="singleLevel"/>
    <w:tmpl w:val="7604100A"/>
    <w:lvl w:ilvl="0">
      <w:start w:val="1"/>
      <w:numFmt w:val="bullet"/>
      <w:pStyle w:val="punkter"/>
      <w:lvlText w:val=""/>
      <w:lvlJc w:val="left"/>
      <w:pPr>
        <w:tabs>
          <w:tab w:val="num" w:pos="360"/>
        </w:tabs>
        <w:ind w:left="360" w:hanging="360"/>
      </w:pPr>
      <w:rPr>
        <w:rFonts w:ascii="Symbol" w:hAnsi="Symbol" w:hint="default"/>
      </w:rPr>
    </w:lvl>
  </w:abstractNum>
  <w:abstractNum w:abstractNumId="3" w15:restartNumberingAfterBreak="0">
    <w:nsid w:val="0C1A794B"/>
    <w:multiLevelType w:val="multilevel"/>
    <w:tmpl w:val="2FE0EF96"/>
    <w:styleLink w:val="Style4"/>
    <w:lvl w:ilvl="0">
      <w:start w:val="4"/>
      <w:numFmt w:val="decimal"/>
      <w:lvlText w:val="%1."/>
      <w:lvlJc w:val="left"/>
      <w:pPr>
        <w:tabs>
          <w:tab w:val="num" w:pos="1440"/>
        </w:tabs>
        <w:ind w:left="1440" w:hanging="360"/>
      </w:pPr>
      <w:rPr>
        <w:rFonts w:hint="default"/>
      </w:r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AA73B23"/>
    <w:multiLevelType w:val="hybridMultilevel"/>
    <w:tmpl w:val="83F239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F262C2C"/>
    <w:multiLevelType w:val="hybridMultilevel"/>
    <w:tmpl w:val="580C241A"/>
    <w:lvl w:ilvl="0" w:tplc="5F526B12">
      <w:start w:val="1"/>
      <w:numFmt w:val="decimal"/>
      <w:lvlText w:val="%1."/>
      <w:lvlJc w:val="left"/>
      <w:pPr>
        <w:ind w:left="360" w:hanging="360"/>
      </w:pPr>
      <w:rPr>
        <w:rFonts w:ascii="Times New Roman" w:hAnsi="Times New Roman" w:cs="Times New Roman"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15:restartNumberingAfterBreak="0">
    <w:nsid w:val="2E180A23"/>
    <w:multiLevelType w:val="hybridMultilevel"/>
    <w:tmpl w:val="4EF6B0A6"/>
    <w:lvl w:ilvl="0" w:tplc="30A6BD00">
      <w:start w:val="1"/>
      <w:numFmt w:val="decimal"/>
      <w:lvlText w:val="%1."/>
      <w:lvlJc w:val="left"/>
      <w:pPr>
        <w:ind w:left="3054" w:hanging="360"/>
      </w:pPr>
      <w:rPr>
        <w:rFonts w:hint="default"/>
        <w:b w:val="0"/>
        <w:u w:val="single"/>
      </w:rPr>
    </w:lvl>
    <w:lvl w:ilvl="1" w:tplc="04270019">
      <w:start w:val="1"/>
      <w:numFmt w:val="lowerLetter"/>
      <w:lvlText w:val="%2."/>
      <w:lvlJc w:val="left"/>
      <w:pPr>
        <w:ind w:left="3960" w:hanging="360"/>
      </w:pPr>
    </w:lvl>
    <w:lvl w:ilvl="2" w:tplc="0427001B" w:tentative="1">
      <w:start w:val="1"/>
      <w:numFmt w:val="lowerRoman"/>
      <w:lvlText w:val="%3."/>
      <w:lvlJc w:val="right"/>
      <w:pPr>
        <w:ind w:left="4680" w:hanging="180"/>
      </w:pPr>
    </w:lvl>
    <w:lvl w:ilvl="3" w:tplc="0427000F">
      <w:start w:val="1"/>
      <w:numFmt w:val="decimal"/>
      <w:lvlText w:val="%4."/>
      <w:lvlJc w:val="left"/>
      <w:pPr>
        <w:ind w:left="5400" w:hanging="360"/>
      </w:pPr>
    </w:lvl>
    <w:lvl w:ilvl="4" w:tplc="04270019" w:tentative="1">
      <w:start w:val="1"/>
      <w:numFmt w:val="lowerLetter"/>
      <w:lvlText w:val="%5."/>
      <w:lvlJc w:val="left"/>
      <w:pPr>
        <w:ind w:left="6120" w:hanging="360"/>
      </w:pPr>
    </w:lvl>
    <w:lvl w:ilvl="5" w:tplc="0427001B" w:tentative="1">
      <w:start w:val="1"/>
      <w:numFmt w:val="lowerRoman"/>
      <w:lvlText w:val="%6."/>
      <w:lvlJc w:val="right"/>
      <w:pPr>
        <w:ind w:left="6840" w:hanging="180"/>
      </w:pPr>
    </w:lvl>
    <w:lvl w:ilvl="6" w:tplc="0427000F" w:tentative="1">
      <w:start w:val="1"/>
      <w:numFmt w:val="decimal"/>
      <w:lvlText w:val="%7."/>
      <w:lvlJc w:val="left"/>
      <w:pPr>
        <w:ind w:left="7560" w:hanging="360"/>
      </w:pPr>
    </w:lvl>
    <w:lvl w:ilvl="7" w:tplc="04270019" w:tentative="1">
      <w:start w:val="1"/>
      <w:numFmt w:val="lowerLetter"/>
      <w:lvlText w:val="%8."/>
      <w:lvlJc w:val="left"/>
      <w:pPr>
        <w:ind w:left="8280" w:hanging="360"/>
      </w:pPr>
    </w:lvl>
    <w:lvl w:ilvl="8" w:tplc="0427001B" w:tentative="1">
      <w:start w:val="1"/>
      <w:numFmt w:val="lowerRoman"/>
      <w:lvlText w:val="%9."/>
      <w:lvlJc w:val="right"/>
      <w:pPr>
        <w:ind w:left="9000" w:hanging="180"/>
      </w:pPr>
    </w:lvl>
  </w:abstractNum>
  <w:abstractNum w:abstractNumId="7" w15:restartNumberingAfterBreak="0">
    <w:nsid w:val="41BD3B08"/>
    <w:multiLevelType w:val="multilevel"/>
    <w:tmpl w:val="2FE0EF96"/>
    <w:styleLink w:val="Style3"/>
    <w:lvl w:ilvl="0">
      <w:start w:val="1"/>
      <w:numFmt w:val="decimal"/>
      <w:lvlText w:val="%1."/>
      <w:lvlJc w:val="left"/>
      <w:pPr>
        <w:tabs>
          <w:tab w:val="num" w:pos="1440"/>
        </w:tabs>
        <w:ind w:left="1440" w:hanging="360"/>
      </w:pPr>
      <w:rPr>
        <w:rFonts w:hint="default"/>
      </w:rPr>
    </w:lvl>
    <w:lvl w:ilvl="1">
      <w:start w:val="3"/>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4F9C4C8A"/>
    <w:multiLevelType w:val="multilevel"/>
    <w:tmpl w:val="0409001F"/>
    <w:styleLink w:val="Style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5C9930DB"/>
    <w:multiLevelType w:val="hybridMultilevel"/>
    <w:tmpl w:val="380ECF42"/>
    <w:lvl w:ilvl="0" w:tplc="D6BEBAAE">
      <w:start w:val="1"/>
      <w:numFmt w:val="decimal"/>
      <w:pStyle w:val="TOC1"/>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315631F"/>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1" w15:restartNumberingAfterBreak="0">
    <w:nsid w:val="796D0B68"/>
    <w:multiLevelType w:val="multilevel"/>
    <w:tmpl w:val="9AAAD5E2"/>
    <w:lvl w:ilvl="0">
      <w:start w:val="1"/>
      <w:numFmt w:val="upperRoman"/>
      <w:pStyle w:val="Heading1"/>
      <w:lvlText w:val="%1."/>
      <w:lvlJc w:val="right"/>
      <w:pPr>
        <w:ind w:left="43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12" w15:restartNumberingAfterBreak="0">
    <w:nsid w:val="7AA5706D"/>
    <w:multiLevelType w:val="multilevel"/>
    <w:tmpl w:val="0409001F"/>
    <w:styleLink w:val="Style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11"/>
  </w:num>
  <w:num w:numId="2">
    <w:abstractNumId w:val="9"/>
    <w:lvlOverride w:ilvl="0">
      <w:lvl w:ilvl="0" w:tplc="D6BEBAAE">
        <w:start w:val="1"/>
        <w:numFmt w:val="decimal"/>
        <w:pStyle w:val="TOC1"/>
        <w:suff w:val="space"/>
        <w:lvlText w:val="%1."/>
        <w:lvlJc w:val="left"/>
        <w:pPr>
          <w:ind w:left="720" w:hanging="360"/>
        </w:pPr>
        <w:rPr>
          <w:rFonts w:hint="default"/>
        </w:rPr>
      </w:lvl>
    </w:lvlOverride>
    <w:lvlOverride w:ilvl="1">
      <w:lvl w:ilvl="1" w:tplc="04270019" w:tentative="1">
        <w:start w:val="1"/>
        <w:numFmt w:val="lowerLetter"/>
        <w:lvlText w:val="%2."/>
        <w:lvlJc w:val="left"/>
        <w:pPr>
          <w:ind w:left="1440" w:hanging="360"/>
        </w:pPr>
      </w:lvl>
    </w:lvlOverride>
    <w:lvlOverride w:ilvl="2">
      <w:lvl w:ilvl="2" w:tplc="0427001B" w:tentative="1">
        <w:start w:val="1"/>
        <w:numFmt w:val="lowerRoman"/>
        <w:lvlText w:val="%3."/>
        <w:lvlJc w:val="right"/>
        <w:pPr>
          <w:ind w:left="2160" w:hanging="180"/>
        </w:pPr>
      </w:lvl>
    </w:lvlOverride>
    <w:lvlOverride w:ilvl="3">
      <w:lvl w:ilvl="3" w:tplc="0427000F" w:tentative="1">
        <w:start w:val="1"/>
        <w:numFmt w:val="decimal"/>
        <w:lvlText w:val="%4."/>
        <w:lvlJc w:val="left"/>
        <w:pPr>
          <w:ind w:left="2880" w:hanging="360"/>
        </w:pPr>
      </w:lvl>
    </w:lvlOverride>
    <w:lvlOverride w:ilvl="4">
      <w:lvl w:ilvl="4" w:tplc="04270019" w:tentative="1">
        <w:start w:val="1"/>
        <w:numFmt w:val="lowerLetter"/>
        <w:lvlText w:val="%5."/>
        <w:lvlJc w:val="left"/>
        <w:pPr>
          <w:ind w:left="3600" w:hanging="360"/>
        </w:pPr>
      </w:lvl>
    </w:lvlOverride>
    <w:lvlOverride w:ilvl="5">
      <w:lvl w:ilvl="5" w:tplc="0427001B" w:tentative="1">
        <w:start w:val="1"/>
        <w:numFmt w:val="lowerRoman"/>
        <w:lvlText w:val="%6."/>
        <w:lvlJc w:val="right"/>
        <w:pPr>
          <w:ind w:left="4320" w:hanging="180"/>
        </w:pPr>
      </w:lvl>
    </w:lvlOverride>
    <w:lvlOverride w:ilvl="6">
      <w:lvl w:ilvl="6" w:tplc="0427000F" w:tentative="1">
        <w:start w:val="1"/>
        <w:numFmt w:val="decimal"/>
        <w:lvlText w:val="%7."/>
        <w:lvlJc w:val="left"/>
        <w:pPr>
          <w:ind w:left="5040" w:hanging="360"/>
        </w:pPr>
      </w:lvl>
    </w:lvlOverride>
    <w:lvlOverride w:ilvl="7">
      <w:lvl w:ilvl="7" w:tplc="04270019" w:tentative="1">
        <w:start w:val="1"/>
        <w:numFmt w:val="lowerLetter"/>
        <w:lvlText w:val="%8."/>
        <w:lvlJc w:val="left"/>
        <w:pPr>
          <w:ind w:left="5760" w:hanging="360"/>
        </w:pPr>
      </w:lvl>
    </w:lvlOverride>
    <w:lvlOverride w:ilvl="8">
      <w:lvl w:ilvl="8" w:tplc="0427001B" w:tentative="1">
        <w:start w:val="1"/>
        <w:numFmt w:val="lowerRoman"/>
        <w:lvlText w:val="%9."/>
        <w:lvlJc w:val="right"/>
        <w:pPr>
          <w:ind w:left="6480" w:hanging="180"/>
        </w:pPr>
      </w:lvl>
    </w:lvlOverride>
  </w:num>
  <w:num w:numId="3">
    <w:abstractNumId w:val="6"/>
  </w:num>
  <w:num w:numId="4">
    <w:abstractNumId w:val="10"/>
  </w:num>
  <w:num w:numId="5">
    <w:abstractNumId w:val="12"/>
  </w:num>
  <w:num w:numId="6">
    <w:abstractNumId w:val="8"/>
  </w:num>
  <w:num w:numId="7">
    <w:abstractNumId w:val="7"/>
  </w:num>
  <w:num w:numId="8">
    <w:abstractNumId w:val="3"/>
  </w:num>
  <w:num w:numId="9">
    <w:abstractNumId w:val="2"/>
  </w:num>
  <w:num w:numId="10">
    <w:abstractNumId w:val="1"/>
  </w:num>
  <w:num w:numId="11">
    <w:abstractNumId w:val="4"/>
  </w:num>
  <w:num w:numId="12">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oNotDisplayPageBoundaries/>
  <w:hideGrammaticalErrors/>
  <w:proofState w:spelling="clean" w:grammar="clean"/>
  <w:defaultTabStop w:val="1296"/>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4741"/>
    <w:rsid w:val="00005B75"/>
    <w:rsid w:val="000179CE"/>
    <w:rsid w:val="00023D4F"/>
    <w:rsid w:val="000303A5"/>
    <w:rsid w:val="00052801"/>
    <w:rsid w:val="00065C12"/>
    <w:rsid w:val="000677BD"/>
    <w:rsid w:val="00084180"/>
    <w:rsid w:val="0008504C"/>
    <w:rsid w:val="00093DE7"/>
    <w:rsid w:val="000A19F1"/>
    <w:rsid w:val="000A39BD"/>
    <w:rsid w:val="000C09DA"/>
    <w:rsid w:val="000D0BD6"/>
    <w:rsid w:val="000D5FC9"/>
    <w:rsid w:val="000D7189"/>
    <w:rsid w:val="000E1BAE"/>
    <w:rsid w:val="00100DEE"/>
    <w:rsid w:val="001156BF"/>
    <w:rsid w:val="00130EDE"/>
    <w:rsid w:val="00157E94"/>
    <w:rsid w:val="00162DCA"/>
    <w:rsid w:val="001704D8"/>
    <w:rsid w:val="00176CE5"/>
    <w:rsid w:val="001770BE"/>
    <w:rsid w:val="00185575"/>
    <w:rsid w:val="001A46BF"/>
    <w:rsid w:val="001A7E7D"/>
    <w:rsid w:val="001D22B1"/>
    <w:rsid w:val="001D6061"/>
    <w:rsid w:val="001E65F5"/>
    <w:rsid w:val="0020186D"/>
    <w:rsid w:val="0022788F"/>
    <w:rsid w:val="00230D8E"/>
    <w:rsid w:val="00236149"/>
    <w:rsid w:val="002612B9"/>
    <w:rsid w:val="0027459E"/>
    <w:rsid w:val="00285068"/>
    <w:rsid w:val="00290DEB"/>
    <w:rsid w:val="002963E5"/>
    <w:rsid w:val="00297FA7"/>
    <w:rsid w:val="002A1F20"/>
    <w:rsid w:val="002A30EF"/>
    <w:rsid w:val="002A7C9B"/>
    <w:rsid w:val="002B3544"/>
    <w:rsid w:val="002B56D9"/>
    <w:rsid w:val="002C7E51"/>
    <w:rsid w:val="003018FA"/>
    <w:rsid w:val="00313854"/>
    <w:rsid w:val="00321D8A"/>
    <w:rsid w:val="003229D8"/>
    <w:rsid w:val="003257D4"/>
    <w:rsid w:val="0033400C"/>
    <w:rsid w:val="00351343"/>
    <w:rsid w:val="00355B3C"/>
    <w:rsid w:val="00372EBA"/>
    <w:rsid w:val="0037353E"/>
    <w:rsid w:val="00373676"/>
    <w:rsid w:val="003825B4"/>
    <w:rsid w:val="003874DD"/>
    <w:rsid w:val="003876A9"/>
    <w:rsid w:val="003975C1"/>
    <w:rsid w:val="003A56CB"/>
    <w:rsid w:val="003A6A99"/>
    <w:rsid w:val="003A7E1E"/>
    <w:rsid w:val="003C30FE"/>
    <w:rsid w:val="003E56B9"/>
    <w:rsid w:val="003F290B"/>
    <w:rsid w:val="003F37A3"/>
    <w:rsid w:val="003F4FFA"/>
    <w:rsid w:val="004053CA"/>
    <w:rsid w:val="00411A89"/>
    <w:rsid w:val="00427E9D"/>
    <w:rsid w:val="0043448D"/>
    <w:rsid w:val="004377AE"/>
    <w:rsid w:val="00442EDE"/>
    <w:rsid w:val="00452B0B"/>
    <w:rsid w:val="00465908"/>
    <w:rsid w:val="00467095"/>
    <w:rsid w:val="004812B0"/>
    <w:rsid w:val="00495A44"/>
    <w:rsid w:val="004A5592"/>
    <w:rsid w:val="004C036E"/>
    <w:rsid w:val="004C0B4F"/>
    <w:rsid w:val="004C47B0"/>
    <w:rsid w:val="004D13C2"/>
    <w:rsid w:val="004E4EF2"/>
    <w:rsid w:val="004E5AC1"/>
    <w:rsid w:val="004F4B60"/>
    <w:rsid w:val="005049DE"/>
    <w:rsid w:val="0051260C"/>
    <w:rsid w:val="005128A2"/>
    <w:rsid w:val="00544F95"/>
    <w:rsid w:val="00554441"/>
    <w:rsid w:val="00554A25"/>
    <w:rsid w:val="005639DC"/>
    <w:rsid w:val="005655FB"/>
    <w:rsid w:val="00566663"/>
    <w:rsid w:val="0057571D"/>
    <w:rsid w:val="00575EC3"/>
    <w:rsid w:val="00576E0C"/>
    <w:rsid w:val="00597046"/>
    <w:rsid w:val="005A10BD"/>
    <w:rsid w:val="005B2B43"/>
    <w:rsid w:val="005C34ED"/>
    <w:rsid w:val="005C39D2"/>
    <w:rsid w:val="005D1146"/>
    <w:rsid w:val="005D4FF9"/>
    <w:rsid w:val="005E4F31"/>
    <w:rsid w:val="0060487E"/>
    <w:rsid w:val="00624343"/>
    <w:rsid w:val="006406A9"/>
    <w:rsid w:val="00641E1C"/>
    <w:rsid w:val="006555DC"/>
    <w:rsid w:val="00661169"/>
    <w:rsid w:val="00667891"/>
    <w:rsid w:val="006A5540"/>
    <w:rsid w:val="006B0B74"/>
    <w:rsid w:val="006B2CF6"/>
    <w:rsid w:val="006E1146"/>
    <w:rsid w:val="006F36EA"/>
    <w:rsid w:val="0071362E"/>
    <w:rsid w:val="00714B7A"/>
    <w:rsid w:val="00730EEF"/>
    <w:rsid w:val="0075123E"/>
    <w:rsid w:val="007671C3"/>
    <w:rsid w:val="00770321"/>
    <w:rsid w:val="00783A50"/>
    <w:rsid w:val="007A68F1"/>
    <w:rsid w:val="007D4F03"/>
    <w:rsid w:val="007E1CDE"/>
    <w:rsid w:val="007E31B4"/>
    <w:rsid w:val="007F40FD"/>
    <w:rsid w:val="00811CCE"/>
    <w:rsid w:val="008150AB"/>
    <w:rsid w:val="00833B1C"/>
    <w:rsid w:val="008404F3"/>
    <w:rsid w:val="00870845"/>
    <w:rsid w:val="0088512A"/>
    <w:rsid w:val="0088666B"/>
    <w:rsid w:val="00886A86"/>
    <w:rsid w:val="00890AF7"/>
    <w:rsid w:val="008C517F"/>
    <w:rsid w:val="008C7599"/>
    <w:rsid w:val="008D17FB"/>
    <w:rsid w:val="008D3D85"/>
    <w:rsid w:val="008E3024"/>
    <w:rsid w:val="008E36F8"/>
    <w:rsid w:val="008E4EB8"/>
    <w:rsid w:val="008F1F09"/>
    <w:rsid w:val="008F5CA8"/>
    <w:rsid w:val="009111DE"/>
    <w:rsid w:val="00915DA4"/>
    <w:rsid w:val="00921743"/>
    <w:rsid w:val="00922E4B"/>
    <w:rsid w:val="00926B9E"/>
    <w:rsid w:val="009432AD"/>
    <w:rsid w:val="00946DD9"/>
    <w:rsid w:val="00950D71"/>
    <w:rsid w:val="00955CD7"/>
    <w:rsid w:val="00962E0F"/>
    <w:rsid w:val="0097272F"/>
    <w:rsid w:val="00975786"/>
    <w:rsid w:val="00984314"/>
    <w:rsid w:val="00987BC1"/>
    <w:rsid w:val="0099742A"/>
    <w:rsid w:val="009C3863"/>
    <w:rsid w:val="009F7F7D"/>
    <w:rsid w:val="00A30BA1"/>
    <w:rsid w:val="00A353B4"/>
    <w:rsid w:val="00A425AC"/>
    <w:rsid w:val="00A65A64"/>
    <w:rsid w:val="00A71E64"/>
    <w:rsid w:val="00A75D11"/>
    <w:rsid w:val="00A84EB4"/>
    <w:rsid w:val="00AA0D32"/>
    <w:rsid w:val="00AA2D8D"/>
    <w:rsid w:val="00AB2713"/>
    <w:rsid w:val="00AF01EF"/>
    <w:rsid w:val="00B00203"/>
    <w:rsid w:val="00B07967"/>
    <w:rsid w:val="00B15E26"/>
    <w:rsid w:val="00B60D3A"/>
    <w:rsid w:val="00B61EB9"/>
    <w:rsid w:val="00B70245"/>
    <w:rsid w:val="00B81161"/>
    <w:rsid w:val="00B83DCE"/>
    <w:rsid w:val="00B84C4A"/>
    <w:rsid w:val="00B84D52"/>
    <w:rsid w:val="00B85771"/>
    <w:rsid w:val="00B97E9C"/>
    <w:rsid w:val="00BA2975"/>
    <w:rsid w:val="00BA4DB7"/>
    <w:rsid w:val="00BB7F3D"/>
    <w:rsid w:val="00BD4466"/>
    <w:rsid w:val="00BE4081"/>
    <w:rsid w:val="00C00320"/>
    <w:rsid w:val="00C15CEF"/>
    <w:rsid w:val="00C25BDB"/>
    <w:rsid w:val="00C53303"/>
    <w:rsid w:val="00C5580C"/>
    <w:rsid w:val="00C6562A"/>
    <w:rsid w:val="00C72B70"/>
    <w:rsid w:val="00C74C1E"/>
    <w:rsid w:val="00CA027D"/>
    <w:rsid w:val="00CA29D5"/>
    <w:rsid w:val="00CB6740"/>
    <w:rsid w:val="00CB6824"/>
    <w:rsid w:val="00CD4AC0"/>
    <w:rsid w:val="00CE1D3F"/>
    <w:rsid w:val="00CE6508"/>
    <w:rsid w:val="00CF6A47"/>
    <w:rsid w:val="00D13EA7"/>
    <w:rsid w:val="00D158D3"/>
    <w:rsid w:val="00D30A22"/>
    <w:rsid w:val="00D3498B"/>
    <w:rsid w:val="00D471F1"/>
    <w:rsid w:val="00D61663"/>
    <w:rsid w:val="00D64021"/>
    <w:rsid w:val="00D741CA"/>
    <w:rsid w:val="00D81EC1"/>
    <w:rsid w:val="00D90195"/>
    <w:rsid w:val="00DC1DE0"/>
    <w:rsid w:val="00DD158A"/>
    <w:rsid w:val="00DD734E"/>
    <w:rsid w:val="00E2634C"/>
    <w:rsid w:val="00E33C6E"/>
    <w:rsid w:val="00E34741"/>
    <w:rsid w:val="00E63E37"/>
    <w:rsid w:val="00E877E1"/>
    <w:rsid w:val="00EA3318"/>
    <w:rsid w:val="00EA7FEE"/>
    <w:rsid w:val="00EB4693"/>
    <w:rsid w:val="00EB4E7B"/>
    <w:rsid w:val="00EB77B4"/>
    <w:rsid w:val="00EC1B5D"/>
    <w:rsid w:val="00EC1D25"/>
    <w:rsid w:val="00F12B14"/>
    <w:rsid w:val="00F14753"/>
    <w:rsid w:val="00F26150"/>
    <w:rsid w:val="00F26320"/>
    <w:rsid w:val="00F31692"/>
    <w:rsid w:val="00F42B1E"/>
    <w:rsid w:val="00F619BB"/>
    <w:rsid w:val="00F6358B"/>
    <w:rsid w:val="00F65E5D"/>
    <w:rsid w:val="00F70A17"/>
    <w:rsid w:val="00F71F81"/>
    <w:rsid w:val="00F87FBF"/>
    <w:rsid w:val="00FA388A"/>
    <w:rsid w:val="00FA4411"/>
    <w:rsid w:val="00FA7AE0"/>
    <w:rsid w:val="00FB548A"/>
    <w:rsid w:val="00FF2F0E"/>
    <w:rsid w:val="00FF58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6BBC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2D8D"/>
    <w:pPr>
      <w:spacing w:after="200" w:line="276" w:lineRule="auto"/>
    </w:pPr>
    <w:rPr>
      <w:rFonts w:ascii="Times New Roman" w:eastAsia="Calibri" w:hAnsi="Times New Roman" w:cs="Times New Roman"/>
      <w:sz w:val="24"/>
    </w:rPr>
  </w:style>
  <w:style w:type="paragraph" w:styleId="Heading1">
    <w:name w:val="heading 1"/>
    <w:basedOn w:val="Normal"/>
    <w:next w:val="Normal"/>
    <w:link w:val="Heading1Char"/>
    <w:qFormat/>
    <w:rsid w:val="00EA7FEE"/>
    <w:pPr>
      <w:keepNext/>
      <w:numPr>
        <w:numId w:val="1"/>
      </w:numPr>
      <w:spacing w:before="360" w:after="360" w:line="240" w:lineRule="auto"/>
      <w:jc w:val="center"/>
      <w:outlineLvl w:val="0"/>
    </w:pPr>
    <w:rPr>
      <w:sz w:val="28"/>
      <w:lang w:eastAsia="lt-LT"/>
    </w:rPr>
  </w:style>
  <w:style w:type="paragraph" w:styleId="Heading2">
    <w:name w:val="heading 2"/>
    <w:aliases w:val="Title Header2"/>
    <w:basedOn w:val="Normal"/>
    <w:next w:val="Normal"/>
    <w:link w:val="Heading2Char"/>
    <w:qFormat/>
    <w:rsid w:val="00EA7FEE"/>
    <w:pPr>
      <w:numPr>
        <w:ilvl w:val="1"/>
        <w:numId w:val="1"/>
      </w:numPr>
      <w:spacing w:after="0" w:line="240" w:lineRule="auto"/>
      <w:jc w:val="both"/>
      <w:outlineLvl w:val="1"/>
    </w:pPr>
    <w:rPr>
      <w:rFonts w:eastAsia="Times New Roman"/>
      <w:szCs w:val="20"/>
      <w:lang w:eastAsia="lt-LT"/>
    </w:rPr>
  </w:style>
  <w:style w:type="paragraph" w:styleId="Heading3">
    <w:name w:val="heading 3"/>
    <w:aliases w:val="Section Header3,Sub-Clause Paragraph"/>
    <w:basedOn w:val="Normal"/>
    <w:next w:val="Normal"/>
    <w:link w:val="Heading3Char"/>
    <w:qFormat/>
    <w:rsid w:val="00EA7FEE"/>
    <w:pPr>
      <w:keepNext/>
      <w:numPr>
        <w:ilvl w:val="2"/>
        <w:numId w:val="1"/>
      </w:numPr>
      <w:spacing w:after="0" w:line="240" w:lineRule="auto"/>
      <w:jc w:val="both"/>
      <w:outlineLvl w:val="2"/>
    </w:pPr>
    <w:rPr>
      <w:rFonts w:eastAsia="Times New Roman"/>
      <w:szCs w:val="20"/>
      <w:lang w:eastAsia="lt-LT"/>
    </w:rPr>
  </w:style>
  <w:style w:type="paragraph" w:styleId="Heading4">
    <w:name w:val="heading 4"/>
    <w:aliases w:val=" Sub-Clause Sub-paragraph,Sub-Clause Sub-paragraph,Heading 4 Char Char Char Char"/>
    <w:basedOn w:val="Normal"/>
    <w:next w:val="Normal"/>
    <w:link w:val="Heading4Char"/>
    <w:qFormat/>
    <w:rsid w:val="00EA7FEE"/>
    <w:pPr>
      <w:keepNext/>
      <w:numPr>
        <w:ilvl w:val="3"/>
        <w:numId w:val="1"/>
      </w:numPr>
      <w:spacing w:after="0" w:line="240" w:lineRule="auto"/>
      <w:outlineLvl w:val="3"/>
    </w:pPr>
    <w:rPr>
      <w:rFonts w:eastAsia="Times New Roman"/>
      <w:b/>
      <w:sz w:val="44"/>
      <w:szCs w:val="20"/>
      <w:lang w:eastAsia="lt-LT"/>
    </w:rPr>
  </w:style>
  <w:style w:type="paragraph" w:styleId="Heading5">
    <w:name w:val="heading 5"/>
    <w:basedOn w:val="Normal"/>
    <w:next w:val="Normal"/>
    <w:link w:val="Heading5Char"/>
    <w:qFormat/>
    <w:rsid w:val="00EA7FEE"/>
    <w:pPr>
      <w:keepNext/>
      <w:numPr>
        <w:ilvl w:val="4"/>
        <w:numId w:val="1"/>
      </w:numPr>
      <w:spacing w:after="0" w:line="240" w:lineRule="auto"/>
      <w:outlineLvl w:val="4"/>
    </w:pPr>
    <w:rPr>
      <w:rFonts w:eastAsia="Times New Roman"/>
      <w:b/>
      <w:sz w:val="40"/>
      <w:szCs w:val="20"/>
      <w:lang w:eastAsia="lt-LT"/>
    </w:rPr>
  </w:style>
  <w:style w:type="paragraph" w:styleId="Heading6">
    <w:name w:val="heading 6"/>
    <w:basedOn w:val="Normal"/>
    <w:next w:val="Normal"/>
    <w:link w:val="Heading6Char"/>
    <w:qFormat/>
    <w:rsid w:val="00EA7FEE"/>
    <w:pPr>
      <w:keepNext/>
      <w:numPr>
        <w:ilvl w:val="5"/>
        <w:numId w:val="1"/>
      </w:numPr>
      <w:spacing w:after="0" w:line="240" w:lineRule="auto"/>
      <w:outlineLvl w:val="5"/>
    </w:pPr>
    <w:rPr>
      <w:rFonts w:eastAsia="Times New Roman"/>
      <w:b/>
      <w:sz w:val="36"/>
      <w:szCs w:val="20"/>
      <w:lang w:eastAsia="lt-LT"/>
    </w:rPr>
  </w:style>
  <w:style w:type="paragraph" w:styleId="Heading7">
    <w:name w:val="heading 7"/>
    <w:basedOn w:val="Normal"/>
    <w:next w:val="Normal"/>
    <w:link w:val="Heading7Char"/>
    <w:uiPriority w:val="99"/>
    <w:qFormat/>
    <w:rsid w:val="00EA7FEE"/>
    <w:pPr>
      <w:keepNext/>
      <w:numPr>
        <w:ilvl w:val="6"/>
        <w:numId w:val="1"/>
      </w:numPr>
      <w:spacing w:after="0" w:line="240" w:lineRule="auto"/>
      <w:outlineLvl w:val="6"/>
    </w:pPr>
    <w:rPr>
      <w:rFonts w:eastAsia="Times New Roman"/>
      <w:sz w:val="48"/>
      <w:szCs w:val="20"/>
      <w:lang w:eastAsia="lt-LT"/>
    </w:rPr>
  </w:style>
  <w:style w:type="paragraph" w:styleId="Heading8">
    <w:name w:val="heading 8"/>
    <w:basedOn w:val="Normal"/>
    <w:next w:val="Normal"/>
    <w:link w:val="Heading8Char"/>
    <w:uiPriority w:val="99"/>
    <w:qFormat/>
    <w:rsid w:val="00EA7FEE"/>
    <w:pPr>
      <w:keepNext/>
      <w:numPr>
        <w:ilvl w:val="7"/>
        <w:numId w:val="1"/>
      </w:numPr>
      <w:spacing w:after="0" w:line="240" w:lineRule="auto"/>
      <w:outlineLvl w:val="7"/>
    </w:pPr>
    <w:rPr>
      <w:rFonts w:eastAsia="Times New Roman"/>
      <w:b/>
      <w:sz w:val="18"/>
      <w:szCs w:val="20"/>
      <w:lang w:eastAsia="lt-LT"/>
    </w:rPr>
  </w:style>
  <w:style w:type="paragraph" w:styleId="Heading9">
    <w:name w:val="heading 9"/>
    <w:basedOn w:val="Normal"/>
    <w:next w:val="Normal"/>
    <w:link w:val="Heading9Char"/>
    <w:uiPriority w:val="99"/>
    <w:qFormat/>
    <w:rsid w:val="00EA7FEE"/>
    <w:pPr>
      <w:keepNext/>
      <w:numPr>
        <w:ilvl w:val="8"/>
        <w:numId w:val="1"/>
      </w:numPr>
      <w:spacing w:after="0" w:line="240" w:lineRule="auto"/>
      <w:outlineLvl w:val="8"/>
    </w:pPr>
    <w:rPr>
      <w:rFonts w:eastAsia="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A7FEE"/>
    <w:rPr>
      <w:rFonts w:ascii="Times New Roman" w:eastAsia="Calibri" w:hAnsi="Times New Roman" w:cs="Times New Roman"/>
      <w:sz w:val="28"/>
      <w:lang w:eastAsia="lt-LT"/>
    </w:rPr>
  </w:style>
  <w:style w:type="character" w:customStyle="1" w:styleId="Heading2Char">
    <w:name w:val="Heading 2 Char"/>
    <w:aliases w:val="Title Header2 Char"/>
    <w:basedOn w:val="DefaultParagraphFont"/>
    <w:link w:val="Heading2"/>
    <w:rsid w:val="00EA7FEE"/>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
    <w:basedOn w:val="DefaultParagraphFont"/>
    <w:link w:val="Heading3"/>
    <w:rsid w:val="00EA7FEE"/>
    <w:rPr>
      <w:rFonts w:ascii="Times New Roman" w:eastAsia="Times New Roman" w:hAnsi="Times New Roman" w:cs="Times New Roman"/>
      <w:sz w:val="24"/>
      <w:szCs w:val="20"/>
      <w:lang w:eastAsia="lt-LT"/>
    </w:rPr>
  </w:style>
  <w:style w:type="character" w:customStyle="1" w:styleId="Heading4Char">
    <w:name w:val="Heading 4 Char"/>
    <w:aliases w:val=" Sub-Clause Sub-paragraph Char,Sub-Clause Sub-paragraph Char,Heading 4 Char Char Char Char Char"/>
    <w:basedOn w:val="DefaultParagraphFont"/>
    <w:link w:val="Heading4"/>
    <w:rsid w:val="00EA7FEE"/>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EA7FEE"/>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EA7FEE"/>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rsid w:val="00EA7FEE"/>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rsid w:val="00EA7FEE"/>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rsid w:val="00EA7FEE"/>
    <w:rPr>
      <w:rFonts w:ascii="Times New Roman" w:eastAsia="Times New Roman" w:hAnsi="Times New Roman" w:cs="Times New Roman"/>
      <w:sz w:val="40"/>
      <w:szCs w:val="20"/>
      <w:lang w:eastAsia="lt-LT"/>
    </w:rPr>
  </w:style>
  <w:style w:type="character" w:styleId="CommentReference">
    <w:name w:val="annotation reference"/>
    <w:rsid w:val="002A1F20"/>
    <w:rPr>
      <w:sz w:val="18"/>
      <w:szCs w:val="18"/>
    </w:rPr>
  </w:style>
  <w:style w:type="paragraph" w:styleId="ListParagraph">
    <w:name w:val="List Paragraph"/>
    <w:aliases w:val="Numbering,ERP-List Paragraph,List Paragraph11,Bullet EY"/>
    <w:basedOn w:val="Normal"/>
    <w:link w:val="ListParagraphChar"/>
    <w:uiPriority w:val="34"/>
    <w:qFormat/>
    <w:rsid w:val="0043448D"/>
    <w:pPr>
      <w:ind w:left="720"/>
      <w:contextualSpacing/>
    </w:pPr>
    <w:rPr>
      <w:rFonts w:ascii="Calibri" w:hAnsi="Calibri"/>
      <w:sz w:val="22"/>
      <w:lang w:val="en-US"/>
    </w:rPr>
  </w:style>
  <w:style w:type="paragraph" w:styleId="NoSpacing">
    <w:name w:val="No Spacing"/>
    <w:link w:val="NoSpacingChar"/>
    <w:uiPriority w:val="1"/>
    <w:qFormat/>
    <w:rsid w:val="0043448D"/>
    <w:pPr>
      <w:spacing w:after="0" w:line="240" w:lineRule="auto"/>
    </w:pPr>
    <w:rPr>
      <w:rFonts w:ascii="Times New Roman" w:eastAsia="Times New Roman" w:hAnsi="Times New Roman" w:cs="Times New Roman"/>
      <w:sz w:val="24"/>
    </w:rPr>
  </w:style>
  <w:style w:type="character" w:customStyle="1" w:styleId="ListParagraphChar">
    <w:name w:val="List Paragraph Char"/>
    <w:aliases w:val="Numbering Char,ERP-List Paragraph Char,List Paragraph11 Char,Bullet EY Char"/>
    <w:link w:val="ListParagraph"/>
    <w:uiPriority w:val="34"/>
    <w:rsid w:val="0043448D"/>
    <w:rPr>
      <w:rFonts w:ascii="Calibri" w:eastAsia="Calibri" w:hAnsi="Calibri" w:cs="Times New Roman"/>
      <w:lang w:val="en-US"/>
    </w:rPr>
  </w:style>
  <w:style w:type="paragraph" w:styleId="Header">
    <w:name w:val="header"/>
    <w:aliases w:val="HEADER_EN"/>
    <w:basedOn w:val="Normal"/>
    <w:link w:val="HeaderChar"/>
    <w:unhideWhenUsed/>
    <w:rsid w:val="00BD4466"/>
    <w:pPr>
      <w:tabs>
        <w:tab w:val="center" w:pos="4819"/>
        <w:tab w:val="right" w:pos="9638"/>
      </w:tabs>
      <w:spacing w:after="0" w:line="240" w:lineRule="auto"/>
    </w:pPr>
  </w:style>
  <w:style w:type="character" w:customStyle="1" w:styleId="HeaderChar">
    <w:name w:val="Header Char"/>
    <w:aliases w:val="HEADER_EN Char"/>
    <w:basedOn w:val="DefaultParagraphFont"/>
    <w:link w:val="Header"/>
    <w:uiPriority w:val="99"/>
    <w:rsid w:val="00BD4466"/>
    <w:rPr>
      <w:rFonts w:ascii="Times New Roman" w:eastAsia="Calibri" w:hAnsi="Times New Roman" w:cs="Times New Roman"/>
      <w:sz w:val="24"/>
    </w:rPr>
  </w:style>
  <w:style w:type="paragraph" w:styleId="Footer">
    <w:name w:val="footer"/>
    <w:basedOn w:val="Normal"/>
    <w:link w:val="FooterChar"/>
    <w:unhideWhenUsed/>
    <w:rsid w:val="00BD4466"/>
    <w:pPr>
      <w:tabs>
        <w:tab w:val="center" w:pos="4819"/>
        <w:tab w:val="right" w:pos="9638"/>
      </w:tabs>
      <w:spacing w:after="0" w:line="240" w:lineRule="auto"/>
    </w:pPr>
  </w:style>
  <w:style w:type="character" w:customStyle="1" w:styleId="FooterChar">
    <w:name w:val="Footer Char"/>
    <w:basedOn w:val="DefaultParagraphFont"/>
    <w:link w:val="Footer"/>
    <w:uiPriority w:val="99"/>
    <w:rsid w:val="00BD4466"/>
    <w:rPr>
      <w:rFonts w:ascii="Times New Roman" w:eastAsia="Calibri" w:hAnsi="Times New Roman" w:cs="Times New Roman"/>
      <w:sz w:val="24"/>
    </w:rPr>
  </w:style>
  <w:style w:type="paragraph" w:styleId="CommentText">
    <w:name w:val="annotation text"/>
    <w:basedOn w:val="Normal"/>
    <w:link w:val="CommentTextChar"/>
    <w:semiHidden/>
    <w:unhideWhenUsed/>
    <w:rsid w:val="003975C1"/>
    <w:pPr>
      <w:spacing w:line="240" w:lineRule="auto"/>
    </w:pPr>
    <w:rPr>
      <w:sz w:val="20"/>
      <w:szCs w:val="20"/>
    </w:rPr>
  </w:style>
  <w:style w:type="character" w:customStyle="1" w:styleId="CommentTextChar">
    <w:name w:val="Comment Text Char"/>
    <w:basedOn w:val="DefaultParagraphFont"/>
    <w:link w:val="CommentText"/>
    <w:semiHidden/>
    <w:rsid w:val="003975C1"/>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semiHidden/>
    <w:unhideWhenUsed/>
    <w:rsid w:val="003975C1"/>
    <w:rPr>
      <w:b/>
      <w:bCs/>
    </w:rPr>
  </w:style>
  <w:style w:type="character" w:customStyle="1" w:styleId="CommentSubjectChar">
    <w:name w:val="Comment Subject Char"/>
    <w:basedOn w:val="CommentTextChar"/>
    <w:link w:val="CommentSubject"/>
    <w:uiPriority w:val="99"/>
    <w:semiHidden/>
    <w:rsid w:val="003975C1"/>
    <w:rPr>
      <w:rFonts w:ascii="Times New Roman" w:eastAsia="Calibri" w:hAnsi="Times New Roman" w:cs="Times New Roman"/>
      <w:b/>
      <w:bCs/>
      <w:sz w:val="20"/>
      <w:szCs w:val="20"/>
    </w:rPr>
  </w:style>
  <w:style w:type="paragraph" w:styleId="BalloonText">
    <w:name w:val="Balloon Text"/>
    <w:basedOn w:val="Normal"/>
    <w:link w:val="BalloonTextChar"/>
    <w:semiHidden/>
    <w:unhideWhenUsed/>
    <w:rsid w:val="003975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75C1"/>
    <w:rPr>
      <w:rFonts w:ascii="Segoe UI" w:eastAsia="Calibri" w:hAnsi="Segoe UI" w:cs="Segoe UI"/>
      <w:sz w:val="18"/>
      <w:szCs w:val="18"/>
    </w:rPr>
  </w:style>
  <w:style w:type="paragraph" w:styleId="TOC1">
    <w:name w:val="toc 1"/>
    <w:basedOn w:val="Normal"/>
    <w:next w:val="Normal"/>
    <w:autoRedefine/>
    <w:rsid w:val="00C00320"/>
    <w:pPr>
      <w:numPr>
        <w:numId w:val="2"/>
      </w:numPr>
      <w:spacing w:after="0" w:line="240" w:lineRule="auto"/>
      <w:ind w:left="0" w:firstLine="0"/>
    </w:pPr>
    <w:rPr>
      <w:rFonts w:eastAsia="Times New Roman"/>
      <w:szCs w:val="24"/>
    </w:rPr>
  </w:style>
  <w:style w:type="character" w:customStyle="1" w:styleId="NoSpacingChar">
    <w:name w:val="No Spacing Char"/>
    <w:link w:val="NoSpacing"/>
    <w:uiPriority w:val="1"/>
    <w:locked/>
    <w:rsid w:val="00C00320"/>
    <w:rPr>
      <w:rFonts w:ascii="Times New Roman" w:eastAsia="Times New Roman" w:hAnsi="Times New Roman" w:cs="Times New Roman"/>
      <w:sz w:val="24"/>
    </w:rPr>
  </w:style>
  <w:style w:type="paragraph" w:styleId="Revision">
    <w:name w:val="Revision"/>
    <w:hidden/>
    <w:uiPriority w:val="99"/>
    <w:semiHidden/>
    <w:rsid w:val="00EC1B5D"/>
    <w:pPr>
      <w:spacing w:after="0" w:line="240" w:lineRule="auto"/>
    </w:pPr>
    <w:rPr>
      <w:rFonts w:ascii="Times New Roman" w:eastAsia="Calibri" w:hAnsi="Times New Roman" w:cs="Times New Roman"/>
      <w:sz w:val="24"/>
    </w:rPr>
  </w:style>
  <w:style w:type="paragraph" w:styleId="BodyText">
    <w:name w:val="Body Text"/>
    <w:aliases w:val="body text,contents,bt,Corps de texte,body tesx,heading_txt,bodytxy2..."/>
    <w:basedOn w:val="Normal"/>
    <w:link w:val="BodyTextChar"/>
    <w:unhideWhenUsed/>
    <w:rsid w:val="005049DE"/>
    <w:pPr>
      <w:spacing w:after="120"/>
    </w:pPr>
    <w:rPr>
      <w:rFonts w:ascii="Calibri" w:eastAsia="Times New Roman" w:hAnsi="Calibri"/>
      <w:sz w:val="22"/>
      <w:lang w:val="en-US" w:bidi="en-US"/>
    </w:rPr>
  </w:style>
  <w:style w:type="character" w:customStyle="1" w:styleId="BodyTextChar">
    <w:name w:val="Body Text Char"/>
    <w:aliases w:val="body text Char,contents Char,bt Char,Corps de texte Char,body tesx Char,heading_txt Char,bodytxy2... Char"/>
    <w:basedOn w:val="DefaultParagraphFont"/>
    <w:link w:val="BodyText"/>
    <w:rsid w:val="005049DE"/>
    <w:rPr>
      <w:rFonts w:ascii="Calibri" w:eastAsia="Times New Roman" w:hAnsi="Calibri" w:cs="Times New Roman"/>
      <w:lang w:val="en-US" w:bidi="en-US"/>
    </w:rPr>
  </w:style>
  <w:style w:type="character" w:styleId="PageNumber">
    <w:name w:val="page number"/>
    <w:basedOn w:val="DefaultParagraphFont"/>
    <w:rsid w:val="005049DE"/>
  </w:style>
  <w:style w:type="paragraph" w:customStyle="1" w:styleId="Sraopastraipa1">
    <w:name w:val="Sąrašo pastraipa1"/>
    <w:basedOn w:val="Normal"/>
    <w:qFormat/>
    <w:rsid w:val="005049DE"/>
    <w:pPr>
      <w:spacing w:after="0" w:line="240" w:lineRule="auto"/>
      <w:ind w:left="1296"/>
    </w:pPr>
    <w:rPr>
      <w:rFonts w:ascii="Calibri" w:eastAsia="Times New Roman" w:hAnsi="Calibri"/>
      <w:sz w:val="22"/>
      <w:szCs w:val="24"/>
      <w:lang w:val="en-GB" w:bidi="en-US"/>
    </w:rPr>
  </w:style>
  <w:style w:type="paragraph" w:customStyle="1" w:styleId="Pagrindinistekstas1">
    <w:name w:val="Pagrindinis tekstas1"/>
    <w:link w:val="Bodytext0"/>
    <w:rsid w:val="005049DE"/>
    <w:pPr>
      <w:snapToGrid w:val="0"/>
      <w:spacing w:after="200" w:line="276" w:lineRule="auto"/>
      <w:ind w:firstLine="312"/>
      <w:jc w:val="both"/>
    </w:pPr>
    <w:rPr>
      <w:rFonts w:ascii="TimesLT" w:eastAsia="Times New Roman" w:hAnsi="TimesLT" w:cs="Times New Roman"/>
      <w:lang w:val="en-US"/>
    </w:rPr>
  </w:style>
  <w:style w:type="character" w:customStyle="1" w:styleId="Bodytext0">
    <w:name w:val="Body text_"/>
    <w:basedOn w:val="DefaultParagraphFont"/>
    <w:link w:val="Pagrindinistekstas1"/>
    <w:rsid w:val="005049DE"/>
    <w:rPr>
      <w:rFonts w:ascii="TimesLT" w:eastAsia="Times New Roman" w:hAnsi="TimesLT" w:cs="Times New Roman"/>
      <w:lang w:val="en-US"/>
    </w:rPr>
  </w:style>
  <w:style w:type="paragraph" w:customStyle="1" w:styleId="normal1">
    <w:name w:val="normal1"/>
    <w:basedOn w:val="Normal"/>
    <w:rsid w:val="005049DE"/>
    <w:pPr>
      <w:overflowPunct w:val="0"/>
      <w:autoSpaceDE w:val="0"/>
      <w:autoSpaceDN w:val="0"/>
      <w:adjustRightInd w:val="0"/>
      <w:spacing w:before="120" w:after="120" w:line="240" w:lineRule="auto"/>
      <w:jc w:val="both"/>
      <w:textAlignment w:val="baseline"/>
    </w:pPr>
    <w:rPr>
      <w:rFonts w:ascii="TimesLT" w:eastAsia="Times New Roman" w:hAnsi="TimesLT"/>
      <w:sz w:val="22"/>
      <w:szCs w:val="20"/>
      <w:lang w:val="en-US"/>
    </w:rPr>
  </w:style>
  <w:style w:type="table" w:styleId="TableGrid">
    <w:name w:val="Table Grid"/>
    <w:basedOn w:val="TableNormal"/>
    <w:uiPriority w:val="59"/>
    <w:rsid w:val="00B84D5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NoList"/>
    <w:uiPriority w:val="99"/>
    <w:semiHidden/>
    <w:unhideWhenUsed/>
    <w:rsid w:val="00FB548A"/>
  </w:style>
  <w:style w:type="paragraph" w:styleId="FootnoteText">
    <w:name w:val="footnote text"/>
    <w:basedOn w:val="Normal"/>
    <w:link w:val="FootnoteTextChar"/>
    <w:semiHidden/>
    <w:rsid w:val="00FB548A"/>
    <w:pPr>
      <w:spacing w:after="0" w:line="240" w:lineRule="auto"/>
      <w:jc w:val="both"/>
    </w:pPr>
    <w:rPr>
      <w:rFonts w:eastAsia="Times New Roman"/>
      <w:sz w:val="20"/>
      <w:szCs w:val="20"/>
    </w:rPr>
  </w:style>
  <w:style w:type="character" w:customStyle="1" w:styleId="FootnoteTextChar">
    <w:name w:val="Footnote Text Char"/>
    <w:basedOn w:val="DefaultParagraphFont"/>
    <w:link w:val="FootnoteText"/>
    <w:semiHidden/>
    <w:rsid w:val="00FB548A"/>
    <w:rPr>
      <w:rFonts w:ascii="Times New Roman" w:eastAsia="Times New Roman" w:hAnsi="Times New Roman" w:cs="Times New Roman"/>
      <w:sz w:val="20"/>
      <w:szCs w:val="20"/>
    </w:rPr>
  </w:style>
  <w:style w:type="character" w:styleId="FootnoteReference">
    <w:name w:val="footnote reference"/>
    <w:basedOn w:val="DefaultParagraphFont"/>
    <w:semiHidden/>
    <w:rsid w:val="00FB548A"/>
    <w:rPr>
      <w:vertAlign w:val="superscript"/>
    </w:rPr>
  </w:style>
  <w:style w:type="table" w:customStyle="1" w:styleId="Lentelstinklelis1">
    <w:name w:val="Lentelės tinklelis1"/>
    <w:basedOn w:val="TableNormal"/>
    <w:next w:val="TableGrid"/>
    <w:rsid w:val="00FB548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NoList"/>
    <w:rsid w:val="00FB548A"/>
    <w:pPr>
      <w:numPr>
        <w:numId w:val="4"/>
      </w:numPr>
    </w:pPr>
  </w:style>
  <w:style w:type="numbering" w:customStyle="1" w:styleId="Style1">
    <w:name w:val="Style1"/>
    <w:rsid w:val="00FB548A"/>
    <w:pPr>
      <w:numPr>
        <w:numId w:val="5"/>
      </w:numPr>
    </w:pPr>
  </w:style>
  <w:style w:type="numbering" w:customStyle="1" w:styleId="Style2">
    <w:name w:val="Style2"/>
    <w:rsid w:val="00FB548A"/>
    <w:pPr>
      <w:numPr>
        <w:numId w:val="6"/>
      </w:numPr>
    </w:pPr>
  </w:style>
  <w:style w:type="paragraph" w:styleId="ListBullet">
    <w:name w:val="List Bullet"/>
    <w:basedOn w:val="Normal"/>
    <w:autoRedefine/>
    <w:rsid w:val="00FB548A"/>
    <w:pPr>
      <w:tabs>
        <w:tab w:val="num" w:pos="360"/>
      </w:tabs>
      <w:spacing w:after="0" w:line="240" w:lineRule="auto"/>
      <w:ind w:left="360" w:hanging="360"/>
      <w:jc w:val="both"/>
    </w:pPr>
    <w:rPr>
      <w:rFonts w:eastAsia="Times New Roman"/>
      <w:szCs w:val="20"/>
    </w:rPr>
  </w:style>
  <w:style w:type="numbering" w:customStyle="1" w:styleId="Style4">
    <w:name w:val="Style4"/>
    <w:basedOn w:val="NoList"/>
    <w:rsid w:val="00FB548A"/>
    <w:pPr>
      <w:numPr>
        <w:numId w:val="8"/>
      </w:numPr>
    </w:pPr>
  </w:style>
  <w:style w:type="numbering" w:customStyle="1" w:styleId="Style3">
    <w:name w:val="Style3"/>
    <w:rsid w:val="00FB548A"/>
    <w:pPr>
      <w:numPr>
        <w:numId w:val="7"/>
      </w:numPr>
    </w:pPr>
  </w:style>
  <w:style w:type="paragraph" w:styleId="TOC2">
    <w:name w:val="toc 2"/>
    <w:basedOn w:val="Normal"/>
    <w:next w:val="Normal"/>
    <w:autoRedefine/>
    <w:semiHidden/>
    <w:rsid w:val="00FB548A"/>
    <w:pPr>
      <w:spacing w:after="0" w:line="240" w:lineRule="auto"/>
      <w:ind w:left="240"/>
      <w:jc w:val="both"/>
    </w:pPr>
    <w:rPr>
      <w:rFonts w:eastAsia="Times New Roman"/>
      <w:szCs w:val="20"/>
    </w:rPr>
  </w:style>
  <w:style w:type="character" w:styleId="Hyperlink">
    <w:name w:val="Hyperlink"/>
    <w:basedOn w:val="DefaultParagraphFont"/>
    <w:uiPriority w:val="99"/>
    <w:rsid w:val="00FB548A"/>
    <w:rPr>
      <w:color w:val="0000FF"/>
      <w:u w:val="single"/>
    </w:rPr>
  </w:style>
  <w:style w:type="paragraph" w:styleId="DocumentMap">
    <w:name w:val="Document Map"/>
    <w:basedOn w:val="Normal"/>
    <w:link w:val="DocumentMapChar"/>
    <w:semiHidden/>
    <w:rsid w:val="00FB548A"/>
    <w:pPr>
      <w:shd w:val="clear" w:color="auto" w:fill="000080"/>
      <w:spacing w:after="0" w:line="240" w:lineRule="auto"/>
      <w:jc w:val="both"/>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FB548A"/>
    <w:rPr>
      <w:rFonts w:ascii="Tahoma" w:eastAsia="Times New Roman" w:hAnsi="Tahoma" w:cs="Tahoma"/>
      <w:sz w:val="20"/>
      <w:szCs w:val="20"/>
      <w:shd w:val="clear" w:color="auto" w:fill="000080"/>
    </w:rPr>
  </w:style>
  <w:style w:type="paragraph" w:styleId="NormalWeb">
    <w:name w:val="Normal (Web)"/>
    <w:basedOn w:val="Normal"/>
    <w:rsid w:val="00FB548A"/>
    <w:pPr>
      <w:spacing w:before="100" w:beforeAutospacing="1" w:after="100" w:afterAutospacing="1" w:line="240" w:lineRule="auto"/>
    </w:pPr>
    <w:rPr>
      <w:rFonts w:eastAsia="Times New Roman"/>
      <w:szCs w:val="24"/>
      <w:lang w:eastAsia="lt-LT"/>
    </w:rPr>
  </w:style>
  <w:style w:type="paragraph" w:customStyle="1" w:styleId="ListParagraph1">
    <w:name w:val="List Paragraph1"/>
    <w:basedOn w:val="Normal"/>
    <w:uiPriority w:val="34"/>
    <w:qFormat/>
    <w:rsid w:val="00FB548A"/>
    <w:pPr>
      <w:spacing w:after="0" w:line="240" w:lineRule="auto"/>
      <w:ind w:left="720"/>
      <w:jc w:val="both"/>
    </w:pPr>
    <w:rPr>
      <w:rFonts w:eastAsia="Times New Roman"/>
      <w:szCs w:val="20"/>
    </w:rPr>
  </w:style>
  <w:style w:type="paragraph" w:styleId="BodyTextIndent">
    <w:name w:val="Body Text Indent"/>
    <w:basedOn w:val="Normal"/>
    <w:link w:val="BodyTextIndentChar"/>
    <w:rsid w:val="00FB548A"/>
    <w:pPr>
      <w:spacing w:after="120" w:line="240" w:lineRule="auto"/>
      <w:ind w:left="360"/>
      <w:jc w:val="both"/>
    </w:pPr>
    <w:rPr>
      <w:rFonts w:eastAsia="Times New Roman"/>
      <w:szCs w:val="20"/>
    </w:rPr>
  </w:style>
  <w:style w:type="character" w:customStyle="1" w:styleId="BodyTextIndentChar">
    <w:name w:val="Body Text Indent Char"/>
    <w:basedOn w:val="DefaultParagraphFont"/>
    <w:link w:val="BodyTextIndent"/>
    <w:rsid w:val="00FB548A"/>
    <w:rPr>
      <w:rFonts w:ascii="Times New Roman" w:eastAsia="Times New Roman" w:hAnsi="Times New Roman" w:cs="Times New Roman"/>
      <w:sz w:val="24"/>
      <w:szCs w:val="20"/>
    </w:rPr>
  </w:style>
  <w:style w:type="paragraph" w:customStyle="1" w:styleId="punkter">
    <w:name w:val="punkter"/>
    <w:basedOn w:val="Normal"/>
    <w:rsid w:val="00FB548A"/>
    <w:pPr>
      <w:numPr>
        <w:numId w:val="9"/>
      </w:numPr>
      <w:suppressAutoHyphens/>
      <w:spacing w:after="0" w:line="240" w:lineRule="auto"/>
      <w:jc w:val="both"/>
    </w:pPr>
    <w:rPr>
      <w:rFonts w:ascii="Tms Rmn" w:eastAsia="Batang" w:hAnsi="Tms Rmn"/>
      <w:szCs w:val="20"/>
      <w:lang w:val="en-US"/>
    </w:rPr>
  </w:style>
  <w:style w:type="character" w:customStyle="1" w:styleId="DiagramaDiagrama7">
    <w:name w:val="Diagrama Diagrama7"/>
    <w:basedOn w:val="DefaultParagraphFont"/>
    <w:semiHidden/>
    <w:locked/>
    <w:rsid w:val="00FB548A"/>
    <w:rPr>
      <w:sz w:val="21"/>
      <w:szCs w:val="21"/>
      <w:lang w:val="lt-LT" w:eastAsia="en-US" w:bidi="ar-SA"/>
    </w:rPr>
  </w:style>
  <w:style w:type="character" w:styleId="FollowedHyperlink">
    <w:name w:val="FollowedHyperlink"/>
    <w:basedOn w:val="DefaultParagraphFont"/>
    <w:uiPriority w:val="99"/>
    <w:rsid w:val="00FB548A"/>
    <w:rPr>
      <w:color w:val="800080"/>
      <w:u w:val="single"/>
    </w:rPr>
  </w:style>
  <w:style w:type="paragraph" w:customStyle="1" w:styleId="xl24">
    <w:name w:val="xl24"/>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Cs w:val="24"/>
      <w:lang w:eastAsia="lt-LT"/>
    </w:rPr>
  </w:style>
  <w:style w:type="paragraph" w:customStyle="1" w:styleId="xl25">
    <w:name w:val="xl25"/>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Cs w:val="24"/>
      <w:lang w:eastAsia="lt-LT"/>
    </w:rPr>
  </w:style>
  <w:style w:type="paragraph" w:customStyle="1" w:styleId="xl26">
    <w:name w:val="xl26"/>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Cs w:val="24"/>
      <w:lang w:eastAsia="lt-LT"/>
    </w:rPr>
  </w:style>
  <w:style w:type="paragraph" w:customStyle="1" w:styleId="RText2">
    <w:name w:val="RText2"/>
    <w:basedOn w:val="Normal"/>
    <w:rsid w:val="00FB548A"/>
    <w:pPr>
      <w:spacing w:after="0" w:line="240" w:lineRule="auto"/>
    </w:pPr>
    <w:rPr>
      <w:rFonts w:eastAsia="Times New Roman"/>
      <w:szCs w:val="24"/>
      <w:lang w:val="en-GB"/>
    </w:rPr>
  </w:style>
  <w:style w:type="paragraph" w:customStyle="1" w:styleId="xl63">
    <w:name w:val="xl63"/>
    <w:basedOn w:val="Normal"/>
    <w:rsid w:val="00FB548A"/>
    <w:pPr>
      <w:spacing w:before="100" w:beforeAutospacing="1" w:after="100" w:afterAutospacing="1" w:line="240" w:lineRule="auto"/>
    </w:pPr>
    <w:rPr>
      <w:rFonts w:ascii="Arial" w:eastAsia="Times New Roman" w:hAnsi="Arial" w:cs="Arial"/>
      <w:szCs w:val="24"/>
      <w:lang w:eastAsia="lt-LT"/>
    </w:rPr>
  </w:style>
  <w:style w:type="paragraph" w:customStyle="1" w:styleId="xl64">
    <w:name w:val="xl64"/>
    <w:basedOn w:val="Normal"/>
    <w:rsid w:val="00FB548A"/>
    <w:pPr>
      <w:shd w:val="clear" w:color="auto" w:fill="FFFF00"/>
      <w:spacing w:before="100" w:beforeAutospacing="1" w:after="100" w:afterAutospacing="1" w:line="240" w:lineRule="auto"/>
    </w:pPr>
    <w:rPr>
      <w:rFonts w:ascii="Arial" w:eastAsia="Times New Roman" w:hAnsi="Arial" w:cs="Arial"/>
      <w:szCs w:val="24"/>
      <w:lang w:eastAsia="lt-LT"/>
    </w:rPr>
  </w:style>
  <w:style w:type="paragraph" w:customStyle="1" w:styleId="xl65">
    <w:name w:val="xl65"/>
    <w:basedOn w:val="Normal"/>
    <w:rsid w:val="00FB548A"/>
    <w:pPr>
      <w:spacing w:before="100" w:beforeAutospacing="1" w:after="100" w:afterAutospacing="1" w:line="240" w:lineRule="auto"/>
    </w:pPr>
    <w:rPr>
      <w:rFonts w:ascii="Arial" w:eastAsia="Times New Roman" w:hAnsi="Arial" w:cs="Arial"/>
      <w:szCs w:val="24"/>
      <w:lang w:eastAsia="lt-LT"/>
    </w:rPr>
  </w:style>
  <w:style w:type="paragraph" w:customStyle="1" w:styleId="xl66">
    <w:name w:val="xl66"/>
    <w:basedOn w:val="Normal"/>
    <w:rsid w:val="00FB548A"/>
    <w:pPr>
      <w:shd w:val="clear" w:color="auto" w:fill="FFFF00"/>
      <w:spacing w:before="100" w:beforeAutospacing="1" w:after="100" w:afterAutospacing="1" w:line="240" w:lineRule="auto"/>
    </w:pPr>
    <w:rPr>
      <w:rFonts w:ascii="Arial" w:eastAsia="Times New Roman" w:hAnsi="Arial" w:cs="Arial"/>
      <w:szCs w:val="24"/>
      <w:lang w:eastAsia="lt-LT"/>
    </w:rPr>
  </w:style>
  <w:style w:type="paragraph" w:customStyle="1" w:styleId="xl67">
    <w:name w:val="xl67"/>
    <w:basedOn w:val="Normal"/>
    <w:rsid w:val="00FB548A"/>
    <w:pPr>
      <w:spacing w:before="100" w:beforeAutospacing="1" w:after="100" w:afterAutospacing="1" w:line="240" w:lineRule="auto"/>
    </w:pPr>
    <w:rPr>
      <w:rFonts w:ascii="Arial" w:eastAsia="Times New Roman" w:hAnsi="Arial" w:cs="Arial"/>
      <w:szCs w:val="24"/>
      <w:lang w:eastAsia="lt-LT"/>
    </w:rPr>
  </w:style>
  <w:style w:type="paragraph" w:customStyle="1" w:styleId="xl68">
    <w:name w:val="xl68"/>
    <w:basedOn w:val="Normal"/>
    <w:rsid w:val="00FB548A"/>
    <w:pPr>
      <w:shd w:val="clear" w:color="auto" w:fill="FFFF00"/>
      <w:spacing w:before="100" w:beforeAutospacing="1" w:after="100" w:afterAutospacing="1" w:line="240" w:lineRule="auto"/>
    </w:pPr>
    <w:rPr>
      <w:rFonts w:eastAsia="Times New Roman"/>
      <w:szCs w:val="24"/>
      <w:lang w:eastAsia="lt-LT"/>
    </w:rPr>
  </w:style>
  <w:style w:type="paragraph" w:customStyle="1" w:styleId="xl69">
    <w:name w:val="xl69"/>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2"/>
      <w:lang w:eastAsia="lt-LT"/>
    </w:rPr>
  </w:style>
  <w:style w:type="paragraph" w:customStyle="1" w:styleId="xl70">
    <w:name w:val="xl70"/>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Cs w:val="24"/>
      <w:lang w:eastAsia="lt-LT"/>
    </w:rPr>
  </w:style>
  <w:style w:type="paragraph" w:customStyle="1" w:styleId="xl71">
    <w:name w:val="xl71"/>
    <w:basedOn w:val="Normal"/>
    <w:rsid w:val="00FB548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eastAsia="Times New Roman"/>
      <w:sz w:val="22"/>
      <w:lang w:eastAsia="lt-LT"/>
    </w:rPr>
  </w:style>
  <w:style w:type="paragraph" w:customStyle="1" w:styleId="xl72">
    <w:name w:val="xl72"/>
    <w:basedOn w:val="Normal"/>
    <w:rsid w:val="00FB548A"/>
    <w:pPr>
      <w:pBdr>
        <w:top w:val="single" w:sz="4" w:space="0" w:color="auto"/>
        <w:left w:val="single" w:sz="4" w:space="0" w:color="auto"/>
        <w:right w:val="single" w:sz="4" w:space="0" w:color="auto"/>
      </w:pBdr>
      <w:spacing w:before="100" w:beforeAutospacing="1" w:after="100" w:afterAutospacing="1" w:line="240" w:lineRule="auto"/>
      <w:jc w:val="center"/>
    </w:pPr>
    <w:rPr>
      <w:rFonts w:eastAsia="Times New Roman"/>
      <w:b/>
      <w:bCs/>
      <w:szCs w:val="24"/>
      <w:lang w:eastAsia="lt-LT"/>
    </w:rPr>
  </w:style>
  <w:style w:type="paragraph" w:customStyle="1" w:styleId="font5">
    <w:name w:val="font5"/>
    <w:basedOn w:val="Normal"/>
    <w:rsid w:val="00FB548A"/>
    <w:pPr>
      <w:spacing w:before="100" w:beforeAutospacing="1" w:after="100" w:afterAutospacing="1" w:line="240" w:lineRule="auto"/>
    </w:pPr>
    <w:rPr>
      <w:rFonts w:ascii="Calibri" w:eastAsia="Times New Roman" w:hAnsi="Calibri" w:cs="Calibri"/>
      <w:sz w:val="22"/>
      <w:lang w:val="en-US"/>
    </w:rPr>
  </w:style>
  <w:style w:type="paragraph" w:customStyle="1" w:styleId="font6">
    <w:name w:val="font6"/>
    <w:basedOn w:val="Normal"/>
    <w:rsid w:val="00FB548A"/>
    <w:pPr>
      <w:spacing w:before="100" w:beforeAutospacing="1" w:after="100" w:afterAutospacing="1" w:line="240" w:lineRule="auto"/>
    </w:pPr>
    <w:rPr>
      <w:rFonts w:ascii="Calibri" w:eastAsia="Times New Roman" w:hAnsi="Calibri" w:cs="Calibri"/>
      <w:sz w:val="22"/>
      <w:lang w:val="en-US"/>
    </w:rPr>
  </w:style>
  <w:style w:type="paragraph" w:customStyle="1" w:styleId="font7">
    <w:name w:val="font7"/>
    <w:basedOn w:val="Normal"/>
    <w:rsid w:val="00FB548A"/>
    <w:pPr>
      <w:spacing w:before="100" w:beforeAutospacing="1" w:after="100" w:afterAutospacing="1" w:line="240" w:lineRule="auto"/>
    </w:pPr>
    <w:rPr>
      <w:rFonts w:ascii="Calibri" w:eastAsia="Times New Roman" w:hAnsi="Calibri" w:cs="Calibri"/>
      <w:sz w:val="22"/>
      <w:lang w:val="en-US"/>
    </w:rPr>
  </w:style>
  <w:style w:type="paragraph" w:customStyle="1" w:styleId="font8">
    <w:name w:val="font8"/>
    <w:basedOn w:val="Normal"/>
    <w:rsid w:val="00FB548A"/>
    <w:pPr>
      <w:spacing w:before="100" w:beforeAutospacing="1" w:after="100" w:afterAutospacing="1" w:line="240" w:lineRule="auto"/>
    </w:pPr>
    <w:rPr>
      <w:rFonts w:ascii="Calibri" w:eastAsia="Times New Roman" w:hAnsi="Calibri" w:cs="Calibri"/>
      <w:sz w:val="22"/>
      <w:lang w:val="en-US"/>
    </w:rPr>
  </w:style>
  <w:style w:type="paragraph" w:customStyle="1" w:styleId="font9">
    <w:name w:val="font9"/>
    <w:basedOn w:val="Normal"/>
    <w:rsid w:val="00FB548A"/>
    <w:pPr>
      <w:spacing w:before="100" w:beforeAutospacing="1" w:after="100" w:afterAutospacing="1" w:line="240" w:lineRule="auto"/>
    </w:pPr>
    <w:rPr>
      <w:rFonts w:ascii="Calibri" w:eastAsia="Times New Roman" w:hAnsi="Calibri" w:cs="Calibri"/>
      <w:sz w:val="16"/>
      <w:szCs w:val="16"/>
      <w:lang w:val="en-US"/>
    </w:rPr>
  </w:style>
  <w:style w:type="paragraph" w:customStyle="1" w:styleId="font10">
    <w:name w:val="font10"/>
    <w:basedOn w:val="Normal"/>
    <w:rsid w:val="00FB548A"/>
    <w:pPr>
      <w:spacing w:before="100" w:beforeAutospacing="1" w:after="100" w:afterAutospacing="1" w:line="240" w:lineRule="auto"/>
    </w:pPr>
    <w:rPr>
      <w:rFonts w:eastAsia="Times New Roman"/>
      <w:szCs w:val="24"/>
      <w:lang w:val="en-US"/>
    </w:rPr>
  </w:style>
  <w:style w:type="paragraph" w:customStyle="1" w:styleId="font11">
    <w:name w:val="font11"/>
    <w:basedOn w:val="Normal"/>
    <w:rsid w:val="00FB548A"/>
    <w:pPr>
      <w:spacing w:before="100" w:beforeAutospacing="1" w:after="100" w:afterAutospacing="1" w:line="240" w:lineRule="auto"/>
    </w:pPr>
    <w:rPr>
      <w:rFonts w:ascii="Arial" w:eastAsia="Times New Roman" w:hAnsi="Arial" w:cs="Arial"/>
      <w:sz w:val="22"/>
      <w:lang w:val="en-US"/>
    </w:rPr>
  </w:style>
  <w:style w:type="paragraph" w:customStyle="1" w:styleId="xl73">
    <w:name w:val="xl73"/>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Cs w:val="24"/>
      <w:lang w:val="en-US"/>
    </w:rPr>
  </w:style>
  <w:style w:type="paragraph" w:customStyle="1" w:styleId="xl74">
    <w:name w:val="xl74"/>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Cs w:val="24"/>
      <w:lang w:val="en-US"/>
    </w:rPr>
  </w:style>
  <w:style w:type="paragraph" w:customStyle="1" w:styleId="xl75">
    <w:name w:val="xl75"/>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val="en-US"/>
    </w:rPr>
  </w:style>
  <w:style w:type="paragraph" w:customStyle="1" w:styleId="xl76">
    <w:name w:val="xl76"/>
    <w:basedOn w:val="Normal"/>
    <w:rsid w:val="00FB548A"/>
    <w:pPr>
      <w:spacing w:before="100" w:beforeAutospacing="1" w:after="100" w:afterAutospacing="1" w:line="240" w:lineRule="auto"/>
      <w:jc w:val="center"/>
    </w:pPr>
    <w:rPr>
      <w:rFonts w:eastAsia="Times New Roman"/>
      <w:szCs w:val="24"/>
      <w:lang w:val="en-US"/>
    </w:rPr>
  </w:style>
  <w:style w:type="paragraph" w:customStyle="1" w:styleId="xl77">
    <w:name w:val="xl77"/>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b/>
      <w:bCs/>
      <w:szCs w:val="24"/>
      <w:lang w:val="en-US"/>
    </w:rPr>
  </w:style>
  <w:style w:type="paragraph" w:customStyle="1" w:styleId="xl78">
    <w:name w:val="xl78"/>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b/>
      <w:bCs/>
      <w:szCs w:val="24"/>
      <w:lang w:val="en-US"/>
    </w:rPr>
  </w:style>
  <w:style w:type="paragraph" w:customStyle="1" w:styleId="xl79">
    <w:name w:val="xl79"/>
    <w:basedOn w:val="Normal"/>
    <w:rsid w:val="00FB548A"/>
    <w:pPr>
      <w:spacing w:before="100" w:beforeAutospacing="1" w:after="100" w:afterAutospacing="1" w:line="240" w:lineRule="auto"/>
      <w:jc w:val="center"/>
    </w:pPr>
    <w:rPr>
      <w:rFonts w:ascii="Calibri" w:eastAsia="Times New Roman" w:hAnsi="Calibri" w:cs="Calibri"/>
      <w:b/>
      <w:bCs/>
      <w:szCs w:val="24"/>
      <w:lang w:val="en-US"/>
    </w:rPr>
  </w:style>
  <w:style w:type="paragraph" w:customStyle="1" w:styleId="xl80">
    <w:name w:val="xl80"/>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val="en-US"/>
    </w:rPr>
  </w:style>
  <w:style w:type="paragraph" w:customStyle="1" w:styleId="xl81">
    <w:name w:val="xl81"/>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val="en-US"/>
    </w:rPr>
  </w:style>
  <w:style w:type="paragraph" w:customStyle="1" w:styleId="xl82">
    <w:name w:val="xl82"/>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Cs w:val="24"/>
      <w:lang w:val="en-US"/>
    </w:rPr>
  </w:style>
  <w:style w:type="paragraph" w:customStyle="1" w:styleId="xl83">
    <w:name w:val="xl83"/>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Cs w:val="24"/>
      <w:lang w:val="en-US"/>
    </w:rPr>
  </w:style>
  <w:style w:type="paragraph" w:customStyle="1" w:styleId="xl84">
    <w:name w:val="xl84"/>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FF0000"/>
      <w:szCs w:val="24"/>
      <w:lang w:val="en-US"/>
    </w:rPr>
  </w:style>
  <w:style w:type="paragraph" w:customStyle="1" w:styleId="xl85">
    <w:name w:val="xl85"/>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val="en-US"/>
    </w:rPr>
  </w:style>
  <w:style w:type="paragraph" w:customStyle="1" w:styleId="xl86">
    <w:name w:val="xl86"/>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FF0000"/>
      <w:szCs w:val="24"/>
      <w:lang w:val="en-US"/>
    </w:rPr>
  </w:style>
  <w:style w:type="paragraph" w:customStyle="1" w:styleId="xl87">
    <w:name w:val="xl87"/>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color w:val="FF0000"/>
      <w:szCs w:val="24"/>
      <w:lang w:val="en-US"/>
    </w:rPr>
  </w:style>
  <w:style w:type="paragraph" w:customStyle="1" w:styleId="xl88">
    <w:name w:val="xl88"/>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00B050"/>
      <w:szCs w:val="24"/>
      <w:lang w:val="en-US"/>
    </w:rPr>
  </w:style>
  <w:style w:type="paragraph" w:customStyle="1" w:styleId="xl89">
    <w:name w:val="xl89"/>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FF0000"/>
      <w:szCs w:val="24"/>
      <w:lang w:val="en-US"/>
    </w:rPr>
  </w:style>
  <w:style w:type="paragraph" w:customStyle="1" w:styleId="xl90">
    <w:name w:val="xl90"/>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000000"/>
      <w:szCs w:val="24"/>
      <w:lang w:val="en-US"/>
    </w:rPr>
  </w:style>
  <w:style w:type="paragraph" w:customStyle="1" w:styleId="xl91">
    <w:name w:val="xl91"/>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val="en-US"/>
    </w:rPr>
  </w:style>
  <w:style w:type="paragraph" w:customStyle="1" w:styleId="xl92">
    <w:name w:val="xl92"/>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Cs w:val="24"/>
      <w:lang w:val="en-US"/>
    </w:rPr>
  </w:style>
  <w:style w:type="paragraph" w:customStyle="1" w:styleId="xl93">
    <w:name w:val="xl93"/>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val="en-US"/>
    </w:rPr>
  </w:style>
  <w:style w:type="paragraph" w:customStyle="1" w:styleId="xl94">
    <w:name w:val="xl94"/>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val="en-US"/>
    </w:rPr>
  </w:style>
  <w:style w:type="paragraph" w:customStyle="1" w:styleId="font1">
    <w:name w:val="font1"/>
    <w:basedOn w:val="Normal"/>
    <w:rsid w:val="00FB548A"/>
    <w:pPr>
      <w:spacing w:before="100" w:beforeAutospacing="1" w:after="100" w:afterAutospacing="1" w:line="240" w:lineRule="auto"/>
    </w:pPr>
    <w:rPr>
      <w:rFonts w:ascii="Calibri" w:eastAsia="Times New Roman" w:hAnsi="Calibri" w:cs="Calibri"/>
      <w:color w:val="000000"/>
      <w:sz w:val="22"/>
      <w:lang w:eastAsia="lt-LT"/>
    </w:rPr>
  </w:style>
  <w:style w:type="paragraph" w:customStyle="1" w:styleId="xl95">
    <w:name w:val="xl95"/>
    <w:basedOn w:val="Normal"/>
    <w:rsid w:val="00FB548A"/>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b/>
      <w:bCs/>
      <w:szCs w:val="24"/>
      <w:lang w:eastAsia="lt-LT"/>
    </w:rPr>
  </w:style>
  <w:style w:type="paragraph" w:customStyle="1" w:styleId="xl96">
    <w:name w:val="xl96"/>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Cs w:val="24"/>
      <w:lang w:eastAsia="lt-LT"/>
    </w:rPr>
  </w:style>
  <w:style w:type="paragraph" w:customStyle="1" w:styleId="xl97">
    <w:name w:val="xl97"/>
    <w:basedOn w:val="Normal"/>
    <w:rsid w:val="00FB548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eastAsia="lt-LT"/>
    </w:rPr>
  </w:style>
  <w:style w:type="paragraph" w:customStyle="1" w:styleId="xl98">
    <w:name w:val="xl98"/>
    <w:basedOn w:val="Normal"/>
    <w:rsid w:val="00FB548A"/>
    <w:pPr>
      <w:pBdr>
        <w:top w:val="single" w:sz="4" w:space="0" w:color="auto"/>
      </w:pBdr>
      <w:spacing w:before="100" w:beforeAutospacing="1" w:after="100" w:afterAutospacing="1" w:line="240" w:lineRule="auto"/>
    </w:pPr>
    <w:rPr>
      <w:rFonts w:eastAsia="Times New Roman"/>
      <w:szCs w:val="24"/>
      <w:lang w:eastAsia="lt-LT"/>
    </w:rPr>
  </w:style>
  <w:style w:type="paragraph" w:customStyle="1" w:styleId="xl99">
    <w:name w:val="xl99"/>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lt-LT"/>
    </w:rPr>
  </w:style>
  <w:style w:type="paragraph" w:customStyle="1" w:styleId="xl100">
    <w:name w:val="xl100"/>
    <w:basedOn w:val="Normal"/>
    <w:rsid w:val="00FB548A"/>
    <w:pPr>
      <w:pBdr>
        <w:bottom w:val="single" w:sz="4" w:space="0" w:color="auto"/>
      </w:pBdr>
      <w:spacing w:before="100" w:beforeAutospacing="1" w:after="100" w:afterAutospacing="1" w:line="240" w:lineRule="auto"/>
    </w:pPr>
    <w:rPr>
      <w:rFonts w:eastAsia="Times New Roman"/>
      <w:szCs w:val="24"/>
      <w:lang w:eastAsia="lt-LT"/>
    </w:rPr>
  </w:style>
  <w:style w:type="character" w:styleId="Emphasis">
    <w:name w:val="Emphasis"/>
    <w:basedOn w:val="DefaultParagraphFont"/>
    <w:uiPriority w:val="20"/>
    <w:qFormat/>
    <w:rsid w:val="00FB548A"/>
    <w:rPr>
      <w:b/>
      <w:bCs/>
      <w:i w:val="0"/>
      <w:iCs w:val="0"/>
    </w:rPr>
  </w:style>
  <w:style w:type="character" w:customStyle="1" w:styleId="st1">
    <w:name w:val="st1"/>
    <w:basedOn w:val="DefaultParagraphFont"/>
    <w:rsid w:val="00FB548A"/>
  </w:style>
  <w:style w:type="character" w:styleId="Strong">
    <w:name w:val="Strong"/>
    <w:basedOn w:val="DefaultParagraphFont"/>
    <w:qFormat/>
    <w:rsid w:val="00FB548A"/>
    <w:rPr>
      <w:b/>
      <w:bCs/>
    </w:rPr>
  </w:style>
  <w:style w:type="table" w:customStyle="1" w:styleId="Lentelstinklelis2">
    <w:name w:val="Lentelės tinklelis2"/>
    <w:basedOn w:val="TableNormal"/>
    <w:next w:val="TableGrid"/>
    <w:uiPriority w:val="59"/>
    <w:rsid w:val="005D4F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396882">
      <w:bodyDiv w:val="1"/>
      <w:marLeft w:val="0"/>
      <w:marRight w:val="0"/>
      <w:marTop w:val="0"/>
      <w:marBottom w:val="0"/>
      <w:divBdr>
        <w:top w:val="none" w:sz="0" w:space="0" w:color="auto"/>
        <w:left w:val="none" w:sz="0" w:space="0" w:color="auto"/>
        <w:bottom w:val="none" w:sz="0" w:space="0" w:color="auto"/>
        <w:right w:val="none" w:sz="0" w:space="0" w:color="auto"/>
      </w:divBdr>
      <w:divsChild>
        <w:div w:id="1251349052">
          <w:marLeft w:val="0"/>
          <w:marRight w:val="0"/>
          <w:marTop w:val="0"/>
          <w:marBottom w:val="0"/>
          <w:divBdr>
            <w:top w:val="none" w:sz="0" w:space="0" w:color="auto"/>
            <w:left w:val="none" w:sz="0" w:space="0" w:color="auto"/>
            <w:bottom w:val="none" w:sz="0" w:space="0" w:color="auto"/>
            <w:right w:val="none" w:sz="0" w:space="0" w:color="auto"/>
          </w:divBdr>
          <w:divsChild>
            <w:div w:id="1784377811">
              <w:marLeft w:val="0"/>
              <w:marRight w:val="0"/>
              <w:marTop w:val="0"/>
              <w:marBottom w:val="0"/>
              <w:divBdr>
                <w:top w:val="none" w:sz="0" w:space="0" w:color="auto"/>
                <w:left w:val="none" w:sz="0" w:space="0" w:color="auto"/>
                <w:bottom w:val="none" w:sz="0" w:space="0" w:color="auto"/>
                <w:right w:val="none" w:sz="0" w:space="0" w:color="auto"/>
              </w:divBdr>
              <w:divsChild>
                <w:div w:id="321087428">
                  <w:marLeft w:val="0"/>
                  <w:marRight w:val="0"/>
                  <w:marTop w:val="0"/>
                  <w:marBottom w:val="0"/>
                  <w:divBdr>
                    <w:top w:val="none" w:sz="0" w:space="0" w:color="auto"/>
                    <w:left w:val="none" w:sz="0" w:space="0" w:color="auto"/>
                    <w:bottom w:val="none" w:sz="0" w:space="0" w:color="auto"/>
                    <w:right w:val="none" w:sz="0" w:space="0" w:color="auto"/>
                  </w:divBdr>
                  <w:divsChild>
                    <w:div w:id="1294796617">
                      <w:marLeft w:val="0"/>
                      <w:marRight w:val="0"/>
                      <w:marTop w:val="0"/>
                      <w:marBottom w:val="0"/>
                      <w:divBdr>
                        <w:top w:val="none" w:sz="0" w:space="0" w:color="auto"/>
                        <w:left w:val="none" w:sz="0" w:space="0" w:color="auto"/>
                        <w:bottom w:val="none" w:sz="0" w:space="0" w:color="auto"/>
                        <w:right w:val="none" w:sz="0" w:space="0" w:color="auto"/>
                      </w:divBdr>
                      <w:divsChild>
                        <w:div w:id="1230193520">
                          <w:marLeft w:val="0"/>
                          <w:marRight w:val="0"/>
                          <w:marTop w:val="0"/>
                          <w:marBottom w:val="0"/>
                          <w:divBdr>
                            <w:top w:val="none" w:sz="0" w:space="0" w:color="auto"/>
                            <w:left w:val="none" w:sz="0" w:space="0" w:color="auto"/>
                            <w:bottom w:val="none" w:sz="0" w:space="0" w:color="auto"/>
                            <w:right w:val="none" w:sz="0" w:space="0" w:color="auto"/>
                          </w:divBdr>
                          <w:divsChild>
                            <w:div w:id="1799453006">
                              <w:marLeft w:val="0"/>
                              <w:marRight w:val="0"/>
                              <w:marTop w:val="0"/>
                              <w:marBottom w:val="0"/>
                              <w:divBdr>
                                <w:top w:val="none" w:sz="0" w:space="0" w:color="auto"/>
                                <w:left w:val="none" w:sz="0" w:space="0" w:color="auto"/>
                                <w:bottom w:val="none" w:sz="0" w:space="0" w:color="auto"/>
                                <w:right w:val="none" w:sz="0" w:space="0" w:color="auto"/>
                              </w:divBdr>
                              <w:divsChild>
                                <w:div w:id="1094398101">
                                  <w:marLeft w:val="0"/>
                                  <w:marRight w:val="0"/>
                                  <w:marTop w:val="0"/>
                                  <w:marBottom w:val="0"/>
                                  <w:divBdr>
                                    <w:top w:val="none" w:sz="0" w:space="0" w:color="auto"/>
                                    <w:left w:val="none" w:sz="0" w:space="0" w:color="auto"/>
                                    <w:bottom w:val="none" w:sz="0" w:space="0" w:color="auto"/>
                                    <w:right w:val="none" w:sz="0" w:space="0" w:color="auto"/>
                                  </w:divBdr>
                                  <w:divsChild>
                                    <w:div w:id="1799255500">
                                      <w:marLeft w:val="0"/>
                                      <w:marRight w:val="0"/>
                                      <w:marTop w:val="0"/>
                                      <w:marBottom w:val="0"/>
                                      <w:divBdr>
                                        <w:top w:val="none" w:sz="0" w:space="0" w:color="auto"/>
                                        <w:left w:val="none" w:sz="0" w:space="0" w:color="auto"/>
                                        <w:bottom w:val="none" w:sz="0" w:space="0" w:color="auto"/>
                                        <w:right w:val="none" w:sz="0" w:space="0" w:color="auto"/>
                                      </w:divBdr>
                                      <w:divsChild>
                                        <w:div w:id="1960524813">
                                          <w:marLeft w:val="0"/>
                                          <w:marRight w:val="0"/>
                                          <w:marTop w:val="0"/>
                                          <w:marBottom w:val="0"/>
                                          <w:divBdr>
                                            <w:top w:val="none" w:sz="0" w:space="0" w:color="auto"/>
                                            <w:left w:val="none" w:sz="0" w:space="0" w:color="auto"/>
                                            <w:bottom w:val="none" w:sz="0" w:space="0" w:color="auto"/>
                                            <w:right w:val="none" w:sz="0" w:space="0" w:color="auto"/>
                                          </w:divBdr>
                                          <w:divsChild>
                                            <w:div w:id="1328291118">
                                              <w:marLeft w:val="0"/>
                                              <w:marRight w:val="0"/>
                                              <w:marTop w:val="0"/>
                                              <w:marBottom w:val="0"/>
                                              <w:divBdr>
                                                <w:top w:val="none" w:sz="0" w:space="0" w:color="auto"/>
                                                <w:left w:val="none" w:sz="0" w:space="0" w:color="auto"/>
                                                <w:bottom w:val="none" w:sz="0" w:space="0" w:color="auto"/>
                                                <w:right w:val="none" w:sz="0" w:space="0" w:color="auto"/>
                                              </w:divBdr>
                                              <w:divsChild>
                                                <w:div w:id="1699356403">
                                                  <w:marLeft w:val="0"/>
                                                  <w:marRight w:val="0"/>
                                                  <w:marTop w:val="0"/>
                                                  <w:marBottom w:val="0"/>
                                                  <w:divBdr>
                                                    <w:top w:val="single" w:sz="12" w:space="2" w:color="FFFFCC"/>
                                                    <w:left w:val="single" w:sz="12" w:space="2" w:color="FFFFCC"/>
                                                    <w:bottom w:val="single" w:sz="12" w:space="2" w:color="FFFFCC"/>
                                                    <w:right w:val="single" w:sz="12" w:space="0" w:color="FFFFCC"/>
                                                  </w:divBdr>
                                                  <w:divsChild>
                                                    <w:div w:id="1605841462">
                                                      <w:marLeft w:val="0"/>
                                                      <w:marRight w:val="0"/>
                                                      <w:marTop w:val="0"/>
                                                      <w:marBottom w:val="0"/>
                                                      <w:divBdr>
                                                        <w:top w:val="none" w:sz="0" w:space="0" w:color="auto"/>
                                                        <w:left w:val="none" w:sz="0" w:space="0" w:color="auto"/>
                                                        <w:bottom w:val="none" w:sz="0" w:space="0" w:color="auto"/>
                                                        <w:right w:val="none" w:sz="0" w:space="0" w:color="auto"/>
                                                      </w:divBdr>
                                                      <w:divsChild>
                                                        <w:div w:id="673075939">
                                                          <w:marLeft w:val="0"/>
                                                          <w:marRight w:val="0"/>
                                                          <w:marTop w:val="0"/>
                                                          <w:marBottom w:val="0"/>
                                                          <w:divBdr>
                                                            <w:top w:val="none" w:sz="0" w:space="0" w:color="auto"/>
                                                            <w:left w:val="none" w:sz="0" w:space="0" w:color="auto"/>
                                                            <w:bottom w:val="none" w:sz="0" w:space="0" w:color="auto"/>
                                                            <w:right w:val="none" w:sz="0" w:space="0" w:color="auto"/>
                                                          </w:divBdr>
                                                          <w:divsChild>
                                                            <w:div w:id="795758181">
                                                              <w:marLeft w:val="0"/>
                                                              <w:marRight w:val="0"/>
                                                              <w:marTop w:val="0"/>
                                                              <w:marBottom w:val="0"/>
                                                              <w:divBdr>
                                                                <w:top w:val="none" w:sz="0" w:space="0" w:color="auto"/>
                                                                <w:left w:val="none" w:sz="0" w:space="0" w:color="auto"/>
                                                                <w:bottom w:val="none" w:sz="0" w:space="0" w:color="auto"/>
                                                                <w:right w:val="none" w:sz="0" w:space="0" w:color="auto"/>
                                                              </w:divBdr>
                                                              <w:divsChild>
                                                                <w:div w:id="1710377487">
                                                                  <w:marLeft w:val="0"/>
                                                                  <w:marRight w:val="0"/>
                                                                  <w:marTop w:val="0"/>
                                                                  <w:marBottom w:val="0"/>
                                                                  <w:divBdr>
                                                                    <w:top w:val="none" w:sz="0" w:space="0" w:color="auto"/>
                                                                    <w:left w:val="none" w:sz="0" w:space="0" w:color="auto"/>
                                                                    <w:bottom w:val="none" w:sz="0" w:space="0" w:color="auto"/>
                                                                    <w:right w:val="none" w:sz="0" w:space="0" w:color="auto"/>
                                                                  </w:divBdr>
                                                                  <w:divsChild>
                                                                    <w:div w:id="1602181586">
                                                                      <w:marLeft w:val="0"/>
                                                                      <w:marRight w:val="0"/>
                                                                      <w:marTop w:val="0"/>
                                                                      <w:marBottom w:val="0"/>
                                                                      <w:divBdr>
                                                                        <w:top w:val="none" w:sz="0" w:space="0" w:color="auto"/>
                                                                        <w:left w:val="none" w:sz="0" w:space="0" w:color="auto"/>
                                                                        <w:bottom w:val="none" w:sz="0" w:space="0" w:color="auto"/>
                                                                        <w:right w:val="none" w:sz="0" w:space="0" w:color="auto"/>
                                                                      </w:divBdr>
                                                                      <w:divsChild>
                                                                        <w:div w:id="1911230786">
                                                                          <w:marLeft w:val="0"/>
                                                                          <w:marRight w:val="0"/>
                                                                          <w:marTop w:val="0"/>
                                                                          <w:marBottom w:val="0"/>
                                                                          <w:divBdr>
                                                                            <w:top w:val="none" w:sz="0" w:space="0" w:color="auto"/>
                                                                            <w:left w:val="none" w:sz="0" w:space="0" w:color="auto"/>
                                                                            <w:bottom w:val="none" w:sz="0" w:space="0" w:color="auto"/>
                                                                            <w:right w:val="none" w:sz="0" w:space="0" w:color="auto"/>
                                                                          </w:divBdr>
                                                                          <w:divsChild>
                                                                            <w:div w:id="298343040">
                                                                              <w:marLeft w:val="0"/>
                                                                              <w:marRight w:val="0"/>
                                                                              <w:marTop w:val="0"/>
                                                                              <w:marBottom w:val="0"/>
                                                                              <w:divBdr>
                                                                                <w:top w:val="none" w:sz="0" w:space="0" w:color="auto"/>
                                                                                <w:left w:val="none" w:sz="0" w:space="0" w:color="auto"/>
                                                                                <w:bottom w:val="none" w:sz="0" w:space="0" w:color="auto"/>
                                                                                <w:right w:val="none" w:sz="0" w:space="0" w:color="auto"/>
                                                                              </w:divBdr>
                                                                              <w:divsChild>
                                                                                <w:div w:id="2049407872">
                                                                                  <w:marLeft w:val="0"/>
                                                                                  <w:marRight w:val="0"/>
                                                                                  <w:marTop w:val="0"/>
                                                                                  <w:marBottom w:val="0"/>
                                                                                  <w:divBdr>
                                                                                    <w:top w:val="none" w:sz="0" w:space="0" w:color="auto"/>
                                                                                    <w:left w:val="none" w:sz="0" w:space="0" w:color="auto"/>
                                                                                    <w:bottom w:val="none" w:sz="0" w:space="0" w:color="auto"/>
                                                                                    <w:right w:val="none" w:sz="0" w:space="0" w:color="auto"/>
                                                                                  </w:divBdr>
                                                                                  <w:divsChild>
                                                                                    <w:div w:id="1611157209">
                                                                                      <w:marLeft w:val="0"/>
                                                                                      <w:marRight w:val="0"/>
                                                                                      <w:marTop w:val="0"/>
                                                                                      <w:marBottom w:val="0"/>
                                                                                      <w:divBdr>
                                                                                        <w:top w:val="none" w:sz="0" w:space="0" w:color="auto"/>
                                                                                        <w:left w:val="none" w:sz="0" w:space="0" w:color="auto"/>
                                                                                        <w:bottom w:val="none" w:sz="0" w:space="0" w:color="auto"/>
                                                                                        <w:right w:val="none" w:sz="0" w:space="0" w:color="auto"/>
                                                                                      </w:divBdr>
                                                                                      <w:divsChild>
                                                                                        <w:div w:id="106703484">
                                                                                          <w:marLeft w:val="0"/>
                                                                                          <w:marRight w:val="0"/>
                                                                                          <w:marTop w:val="0"/>
                                                                                          <w:marBottom w:val="0"/>
                                                                                          <w:divBdr>
                                                                                            <w:top w:val="none" w:sz="0" w:space="0" w:color="auto"/>
                                                                                            <w:left w:val="none" w:sz="0" w:space="0" w:color="auto"/>
                                                                                            <w:bottom w:val="none" w:sz="0" w:space="0" w:color="auto"/>
                                                                                            <w:right w:val="none" w:sz="0" w:space="0" w:color="auto"/>
                                                                                          </w:divBdr>
                                                                                          <w:divsChild>
                                                                                            <w:div w:id="60950525">
                                                                                              <w:marLeft w:val="0"/>
                                                                                              <w:marRight w:val="120"/>
                                                                                              <w:marTop w:val="0"/>
                                                                                              <w:marBottom w:val="150"/>
                                                                                              <w:divBdr>
                                                                                                <w:top w:val="single" w:sz="2" w:space="0" w:color="EFEFEF"/>
                                                                                                <w:left w:val="single" w:sz="6" w:space="0" w:color="EFEFEF"/>
                                                                                                <w:bottom w:val="single" w:sz="6" w:space="0" w:color="E2E2E2"/>
                                                                                                <w:right w:val="single" w:sz="6" w:space="0" w:color="EFEFEF"/>
                                                                                              </w:divBdr>
                                                                                              <w:divsChild>
                                                                                                <w:div w:id="1899706756">
                                                                                                  <w:marLeft w:val="0"/>
                                                                                                  <w:marRight w:val="0"/>
                                                                                                  <w:marTop w:val="0"/>
                                                                                                  <w:marBottom w:val="0"/>
                                                                                                  <w:divBdr>
                                                                                                    <w:top w:val="none" w:sz="0" w:space="0" w:color="auto"/>
                                                                                                    <w:left w:val="none" w:sz="0" w:space="0" w:color="auto"/>
                                                                                                    <w:bottom w:val="none" w:sz="0" w:space="0" w:color="auto"/>
                                                                                                    <w:right w:val="none" w:sz="0" w:space="0" w:color="auto"/>
                                                                                                  </w:divBdr>
                                                                                                  <w:divsChild>
                                                                                                    <w:div w:id="433981727">
                                                                                                      <w:marLeft w:val="0"/>
                                                                                                      <w:marRight w:val="0"/>
                                                                                                      <w:marTop w:val="0"/>
                                                                                                      <w:marBottom w:val="0"/>
                                                                                                      <w:divBdr>
                                                                                                        <w:top w:val="none" w:sz="0" w:space="0" w:color="auto"/>
                                                                                                        <w:left w:val="none" w:sz="0" w:space="0" w:color="auto"/>
                                                                                                        <w:bottom w:val="none" w:sz="0" w:space="0" w:color="auto"/>
                                                                                                        <w:right w:val="none" w:sz="0" w:space="0" w:color="auto"/>
                                                                                                      </w:divBdr>
                                                                                                      <w:divsChild>
                                                                                                        <w:div w:id="990017014">
                                                                                                          <w:marLeft w:val="0"/>
                                                                                                          <w:marRight w:val="0"/>
                                                                                                          <w:marTop w:val="0"/>
                                                                                                          <w:marBottom w:val="0"/>
                                                                                                          <w:divBdr>
                                                                                                            <w:top w:val="none" w:sz="0" w:space="0" w:color="auto"/>
                                                                                                            <w:left w:val="none" w:sz="0" w:space="0" w:color="auto"/>
                                                                                                            <w:bottom w:val="none" w:sz="0" w:space="0" w:color="auto"/>
                                                                                                            <w:right w:val="none" w:sz="0" w:space="0" w:color="auto"/>
                                                                                                          </w:divBdr>
                                                                                                          <w:divsChild>
                                                                                                            <w:div w:id="795685599">
                                                                                                              <w:marLeft w:val="75"/>
                                                                                                              <w:marRight w:val="75"/>
                                                                                                              <w:marTop w:val="0"/>
                                                                                                              <w:marBottom w:val="0"/>
                                                                                                              <w:divBdr>
                                                                                                                <w:top w:val="single" w:sz="6" w:space="0" w:color="E5E5E5"/>
                                                                                                                <w:left w:val="none" w:sz="0" w:space="0" w:color="auto"/>
                                                                                                                <w:bottom w:val="none" w:sz="0" w:space="0" w:color="auto"/>
                                                                                                                <w:right w:val="none" w:sz="0" w:space="0" w:color="auto"/>
                                                                                                              </w:divBdr>
                                                                                                              <w:divsChild>
                                                                                                                <w:div w:id="503981110">
                                                                                                                  <w:marLeft w:val="0"/>
                                                                                                                  <w:marRight w:val="0"/>
                                                                                                                  <w:marTop w:val="0"/>
                                                                                                                  <w:marBottom w:val="0"/>
                                                                                                                  <w:divBdr>
                                                                                                                    <w:top w:val="single" w:sz="6" w:space="9" w:color="D8D8D8"/>
                                                                                                                    <w:left w:val="none" w:sz="0" w:space="0" w:color="auto"/>
                                                                                                                    <w:bottom w:val="none" w:sz="0" w:space="0" w:color="auto"/>
                                                                                                                    <w:right w:val="none" w:sz="0" w:space="0" w:color="auto"/>
                                                                                                                  </w:divBdr>
                                                                                                                  <w:divsChild>
                                                                                                                    <w:div w:id="585724009">
                                                                                                                      <w:marLeft w:val="0"/>
                                                                                                                      <w:marRight w:val="0"/>
                                                                                                                      <w:marTop w:val="0"/>
                                                                                                                      <w:marBottom w:val="0"/>
                                                                                                                      <w:divBdr>
                                                                                                                        <w:top w:val="none" w:sz="0" w:space="0" w:color="auto"/>
                                                                                                                        <w:left w:val="none" w:sz="0" w:space="0" w:color="auto"/>
                                                                                                                        <w:bottom w:val="none" w:sz="0" w:space="0" w:color="auto"/>
                                                                                                                        <w:right w:val="none" w:sz="0" w:space="0" w:color="auto"/>
                                                                                                                      </w:divBdr>
                                                                                                                      <w:divsChild>
                                                                                                                        <w:div w:id="1806461146">
                                                                                                                          <w:marLeft w:val="0"/>
                                                                                                                          <w:marRight w:val="0"/>
                                                                                                                          <w:marTop w:val="0"/>
                                                                                                                          <w:marBottom w:val="0"/>
                                                                                                                          <w:divBdr>
                                                                                                                            <w:top w:val="none" w:sz="0" w:space="0" w:color="auto"/>
                                                                                                                            <w:left w:val="none" w:sz="0" w:space="0" w:color="auto"/>
                                                                                                                            <w:bottom w:val="none" w:sz="0" w:space="0" w:color="auto"/>
                                                                                                                            <w:right w:val="none" w:sz="0" w:space="0" w:color="auto"/>
                                                                                                                          </w:divBdr>
                                                                                                                          <w:divsChild>
                                                                                                                            <w:div w:id="870607448">
                                                                                                                              <w:marLeft w:val="0"/>
                                                                                                                              <w:marRight w:val="0"/>
                                                                                                                              <w:marTop w:val="0"/>
                                                                                                                              <w:marBottom w:val="0"/>
                                                                                                                              <w:divBdr>
                                                                                                                                <w:top w:val="none" w:sz="0" w:space="0" w:color="auto"/>
                                                                                                                                <w:left w:val="none" w:sz="0" w:space="0" w:color="auto"/>
                                                                                                                                <w:bottom w:val="none" w:sz="0" w:space="0" w:color="auto"/>
                                                                                                                                <w:right w:val="none" w:sz="0" w:space="0" w:color="auto"/>
                                                                                                                              </w:divBdr>
                                                                                                                              <w:divsChild>
                                                                                                                                <w:div w:id="1682589994">
                                                                                                                                  <w:marLeft w:val="-6000"/>
                                                                                                                                  <w:marRight w:val="0"/>
                                                                                                                                  <w:marTop w:val="0"/>
                                                                                                                                  <w:marBottom w:val="135"/>
                                                                                                                                  <w:divBdr>
                                                                                                                                    <w:top w:val="none" w:sz="0" w:space="0" w:color="auto"/>
                                                                                                                                    <w:left w:val="none" w:sz="0" w:space="0" w:color="auto"/>
                                                                                                                                    <w:bottom w:val="single" w:sz="6" w:space="0" w:color="E5E5E5"/>
                                                                                                                                    <w:right w:val="none" w:sz="0" w:space="0" w:color="auto"/>
                                                                                                                                  </w:divBdr>
                                                                                                                                  <w:divsChild>
                                                                                                                                    <w:div w:id="1395470619">
                                                                                                                                      <w:marLeft w:val="0"/>
                                                                                                                                      <w:marRight w:val="0"/>
                                                                                                                                      <w:marTop w:val="0"/>
                                                                                                                                      <w:marBottom w:val="0"/>
                                                                                                                                      <w:divBdr>
                                                                                                                                        <w:top w:val="none" w:sz="0" w:space="0" w:color="auto"/>
                                                                                                                                        <w:left w:val="none" w:sz="0" w:space="0" w:color="auto"/>
                                                                                                                                        <w:bottom w:val="none" w:sz="0" w:space="0" w:color="auto"/>
                                                                                                                                        <w:right w:val="none" w:sz="0" w:space="0" w:color="auto"/>
                                                                                                                                      </w:divBdr>
                                                                                                                                      <w:divsChild>
                                                                                                                                        <w:div w:id="673462868">
                                                                                                                                          <w:marLeft w:val="0"/>
                                                                                                                                          <w:marRight w:val="0"/>
                                                                                                                                          <w:marTop w:val="0"/>
                                                                                                                                          <w:marBottom w:val="0"/>
                                                                                                                                          <w:divBdr>
                                                                                                                                            <w:top w:val="none" w:sz="0" w:space="0" w:color="auto"/>
                                                                                                                                            <w:left w:val="none" w:sz="0" w:space="0" w:color="auto"/>
                                                                                                                                            <w:bottom w:val="none" w:sz="0" w:space="0" w:color="auto"/>
                                                                                                                                            <w:right w:val="none" w:sz="0" w:space="0" w:color="auto"/>
                                                                                                                                          </w:divBdr>
                                                                                                                                          <w:divsChild>
                                                                                                                                            <w:div w:id="545142612">
                                                                                                                                              <w:marLeft w:val="0"/>
                                                                                                                                              <w:marRight w:val="0"/>
                                                                                                                                              <w:marTop w:val="0"/>
                                                                                                                                              <w:marBottom w:val="0"/>
                                                                                                                                              <w:divBdr>
                                                                                                                                                <w:top w:val="none" w:sz="0" w:space="0" w:color="auto"/>
                                                                                                                                                <w:left w:val="none" w:sz="0" w:space="0" w:color="auto"/>
                                                                                                                                                <w:bottom w:val="none" w:sz="0" w:space="0" w:color="auto"/>
                                                                                                                                                <w:right w:val="none" w:sz="0" w:space="0" w:color="auto"/>
                                                                                                                                              </w:divBdr>
                                                                                                                                              <w:divsChild>
                                                                                                                                                <w:div w:id="951939644">
                                                                                                                                                  <w:marLeft w:val="0"/>
                                                                                                                                                  <w:marRight w:val="0"/>
                                                                                                                                                  <w:marTop w:val="0"/>
                                                                                                                                                  <w:marBottom w:val="0"/>
                                                                                                                                                  <w:divBdr>
                                                                                                                                                    <w:top w:val="single" w:sz="6" w:space="0" w:color="666666"/>
                                                                                                                                                    <w:left w:val="single" w:sz="6" w:space="0" w:color="CCCCCC"/>
                                                                                                                                                    <w:bottom w:val="single" w:sz="6" w:space="0" w:color="CCCCCC"/>
                                                                                                                                                    <w:right w:val="single" w:sz="6" w:space="0" w:color="CCCCCC"/>
                                                                                                                                                  </w:divBdr>
                                                                                                                                                  <w:divsChild>
                                                                                                                                                    <w:div w:id="2120639219">
                                                                                                                                                      <w:marLeft w:val="30"/>
                                                                                                                                                      <w:marRight w:val="0"/>
                                                                                                                                                      <w:marTop w:val="0"/>
                                                                                                                                                      <w:marBottom w:val="0"/>
                                                                                                                                                      <w:divBdr>
                                                                                                                                                        <w:top w:val="none" w:sz="0" w:space="0" w:color="auto"/>
                                                                                                                                                        <w:left w:val="none" w:sz="0" w:space="0" w:color="auto"/>
                                                                                                                                                        <w:bottom w:val="none" w:sz="0" w:space="0" w:color="auto"/>
                                                                                                                                                        <w:right w:val="none" w:sz="0" w:space="0" w:color="auto"/>
                                                                                                                                                      </w:divBdr>
                                                                                                                                                      <w:divsChild>
                                                                                                                                                        <w:div w:id="594291390">
                                                                                                                                                          <w:marLeft w:val="0"/>
                                                                                                                                                          <w:marRight w:val="0"/>
                                                                                                                                                          <w:marTop w:val="0"/>
                                                                                                                                                          <w:marBottom w:val="0"/>
                                                                                                                                                          <w:divBdr>
                                                                                                                                                            <w:top w:val="none" w:sz="0" w:space="0" w:color="auto"/>
                                                                                                                                                            <w:left w:val="none" w:sz="0" w:space="0" w:color="auto"/>
                                                                                                                                                            <w:bottom w:val="none" w:sz="0" w:space="0" w:color="auto"/>
                                                                                                                                                            <w:right w:val="none" w:sz="0" w:space="0" w:color="auto"/>
                                                                                                                                                          </w:divBdr>
                                                                                                                                                        </w:div>
                                                                                                                                                        <w:div w:id="1297682791">
                                                                                                                                                          <w:marLeft w:val="0"/>
                                                                                                                                                          <w:marRight w:val="0"/>
                                                                                                                                                          <w:marTop w:val="0"/>
                                                                                                                                                          <w:marBottom w:val="0"/>
                                                                                                                                                          <w:divBdr>
                                                                                                                                                            <w:top w:val="none" w:sz="0" w:space="0" w:color="auto"/>
                                                                                                                                                            <w:left w:val="none" w:sz="0" w:space="0" w:color="auto"/>
                                                                                                                                                            <w:bottom w:val="none" w:sz="0" w:space="0" w:color="auto"/>
                                                                                                                                                            <w:right w:val="none" w:sz="0" w:space="0" w:color="auto"/>
                                                                                                                                                          </w:divBdr>
                                                                                                                                                        </w:div>
                                                                                                                                                        <w:div w:id="516115801">
                                                                                                                                                          <w:marLeft w:val="0"/>
                                                                                                                                                          <w:marRight w:val="0"/>
                                                                                                                                                          <w:marTop w:val="0"/>
                                                                                                                                                          <w:marBottom w:val="0"/>
                                                                                                                                                          <w:divBdr>
                                                                                                                                                            <w:top w:val="none" w:sz="0" w:space="0" w:color="auto"/>
                                                                                                                                                            <w:left w:val="none" w:sz="0" w:space="0" w:color="auto"/>
                                                                                                                                                            <w:bottom w:val="none" w:sz="0" w:space="0" w:color="auto"/>
                                                                                                                                                            <w:right w:val="none" w:sz="0" w:space="0" w:color="auto"/>
                                                                                                                                                          </w:divBdr>
                                                                                                                                                        </w:div>
                                                                                                                                                        <w:div w:id="180592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4728518">
      <w:bodyDiv w:val="1"/>
      <w:marLeft w:val="0"/>
      <w:marRight w:val="0"/>
      <w:marTop w:val="0"/>
      <w:marBottom w:val="0"/>
      <w:divBdr>
        <w:top w:val="none" w:sz="0" w:space="0" w:color="auto"/>
        <w:left w:val="none" w:sz="0" w:space="0" w:color="auto"/>
        <w:bottom w:val="none" w:sz="0" w:space="0" w:color="auto"/>
        <w:right w:val="none" w:sz="0" w:space="0" w:color="auto"/>
      </w:divBdr>
    </w:div>
    <w:div w:id="1415083576">
      <w:bodyDiv w:val="1"/>
      <w:marLeft w:val="0"/>
      <w:marRight w:val="0"/>
      <w:marTop w:val="0"/>
      <w:marBottom w:val="0"/>
      <w:divBdr>
        <w:top w:val="none" w:sz="0" w:space="0" w:color="auto"/>
        <w:left w:val="none" w:sz="0" w:space="0" w:color="auto"/>
        <w:bottom w:val="none" w:sz="0" w:space="0" w:color="auto"/>
        <w:right w:val="none" w:sz="0" w:space="0" w:color="auto"/>
      </w:divBdr>
    </w:div>
    <w:div w:id="1440416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288C5E2176749D8B0A94E089D8CA15F"/>
        <w:category>
          <w:name w:val="Bendrosios nuostatos"/>
          <w:gallery w:val="placeholder"/>
        </w:category>
        <w:types>
          <w:type w:val="bbPlcHdr"/>
        </w:types>
        <w:behaviors>
          <w:behavior w:val="content"/>
        </w:behaviors>
        <w:guid w:val="{54597762-A7F7-4AC4-8A69-36F8EB854B57}"/>
      </w:docPartPr>
      <w:docPartBody>
        <w:p w:rsidR="00BA0D51" w:rsidRDefault="008E5A3A" w:rsidP="008E5A3A">
          <w:pPr>
            <w:pStyle w:val="4288C5E2176749D8B0A94E089D8CA15F"/>
          </w:pPr>
          <w:r>
            <w:rPr>
              <w:rStyle w:val="PlaceholderText"/>
              <w:rFonts w:ascii="Palatino Linotype" w:hAnsi="Palatino Linotype"/>
              <w:color w:val="FF0000"/>
            </w:rPr>
            <w:t>ĮVESKITE PIRKIMO PAVADINIMĄ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Palatino Linotype">
    <w:panose1 w:val="02040502050505030304"/>
    <w:charset w:val="BA"/>
    <w:family w:val="roman"/>
    <w:pitch w:val="variable"/>
    <w:sig w:usb0="E0000287" w:usb1="4000001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5A3A"/>
    <w:rsid w:val="00260751"/>
    <w:rsid w:val="0059186E"/>
    <w:rsid w:val="00712F7A"/>
    <w:rsid w:val="007F6EF2"/>
    <w:rsid w:val="008E5A3A"/>
    <w:rsid w:val="00B42524"/>
    <w:rsid w:val="00B733CA"/>
    <w:rsid w:val="00BA0D51"/>
    <w:rsid w:val="00BD112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E5A3A"/>
    <w:rPr>
      <w:color w:val="808080"/>
    </w:rPr>
  </w:style>
  <w:style w:type="paragraph" w:customStyle="1" w:styleId="4288C5E2176749D8B0A94E089D8CA15F">
    <w:name w:val="4288C5E2176749D8B0A94E089D8CA15F"/>
    <w:rsid w:val="008E5A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43AB2E-5811-4B35-89A9-C5F3331FA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2407</Words>
  <Characters>1372</Characters>
  <Application>Microsoft Office Word</Application>
  <DocSecurity>0</DocSecurity>
  <Lines>11</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LinksUpToDate>false</LinksUpToDate>
  <CharactersWithSpaces>3772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2019-05-16T10:41:00Z</dcterms:created>
  <dcterms:modified xsi:type="dcterms:W3CDTF">2019-10-14T07:40:00Z</dcterms:modified>
</cp:coreProperties>
</file>